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3BDE" w14:textId="3C7078D1" w:rsidR="002046AC" w:rsidRDefault="004C4C91">
      <w:r w:rsidRPr="004C4C91">
        <w:t xml:space="preserve">Preschool Classroom Educational Aide </w:t>
      </w:r>
      <w:r>
        <w:t xml:space="preserve">Beginning </w:t>
      </w:r>
      <w:r w:rsidRPr="004C4C91">
        <w:t>8-1-2022</w:t>
      </w:r>
    </w:p>
    <w:p w14:paraId="01CFCA67" w14:textId="099E6B89" w:rsidR="004C4C91" w:rsidRDefault="004C4C91">
      <w:r>
        <w:t>The Fayette County Board of Developmental Disabilities is seeking a Preschool Classroom Educational Aide for their preschool program at the Fayette Progressive Preschool for the upcoming 2022-2023 school year beginning August 1, 2022. Scheduled hours are Monday-Friday 8:45 AM – 3:15 PM. </w:t>
      </w:r>
    </w:p>
    <w:p w14:paraId="3A69D853" w14:textId="27D9EE24" w:rsidR="004C4C91" w:rsidRDefault="004C4C91">
      <w:pPr>
        <w:rPr>
          <w:rStyle w:val="Emphasis"/>
        </w:rPr>
      </w:pPr>
      <w:r>
        <w:t xml:space="preserve">One to two years’ experience working with preschool children with disabilities is preferred but not required. A high school diploma or equivalent is the minimum requirement for this position, a bachelor's degree is preferred. Aides assist with creating a safe and nurturing learning environment, cleaning classrooms, and preparing instructional materials related to classroom lessons. </w:t>
      </w:r>
      <w:r>
        <w:rPr>
          <w:rStyle w:val="Emphasis"/>
        </w:rPr>
        <w:t> </w:t>
      </w:r>
    </w:p>
    <w:p w14:paraId="47EFE1DE" w14:textId="3B656EBC" w:rsidR="004C4C91" w:rsidRDefault="004C4C91">
      <w:pPr>
        <w:rPr>
          <w:rStyle w:val="Emphasis"/>
        </w:rPr>
      </w:pPr>
      <w:r>
        <w:t xml:space="preserve">One to two years’ experience working with preschool children with disabilities is preferred but not required. A high school diploma or equivalent is the minimum requirement for this position, a bachelor's degree is preferred. Aides assist with creating a safe and nurturing learning environment, cleaning classrooms, and preparing instructional materials related to classroom lessons. </w:t>
      </w:r>
      <w:r>
        <w:rPr>
          <w:rStyle w:val="Emphasis"/>
        </w:rPr>
        <w:t> </w:t>
      </w:r>
    </w:p>
    <w:p w14:paraId="13D0F185" w14:textId="0F9CC012" w:rsidR="004C4C91" w:rsidRDefault="004C4C91">
      <w:r>
        <w:t>Individual must be able to pass criminal background checks as required by the Ohio Revised Code; a preemployment drug screen and physical, have/maintain a valid clean Ohio Driver’s License. FCBDD is an EOE employer. A</w:t>
      </w:r>
      <w:r w:rsidR="00FF5E62">
        <w:t xml:space="preserve"> </w:t>
      </w:r>
      <w:r>
        <w:t>180-day probationary period must be completed. Individual must be able to be insured on the county's liability policy. Please email your resume and employment application (can be obtained at www.fayettedd.com under the Human Resources tab)</w:t>
      </w:r>
      <w:r w:rsidR="00FF5E62">
        <w:t xml:space="preserve"> to ebrennfleck@fayettedd.com</w:t>
      </w:r>
      <w:r>
        <w:t>. Please include your salary requirements on the employment application. </w:t>
      </w:r>
    </w:p>
    <w:p w14:paraId="0C1C77C9" w14:textId="3B2C1537" w:rsidR="004C4C91" w:rsidRDefault="004C4C91"/>
    <w:p w14:paraId="2536A57D" w14:textId="4A756D9E" w:rsidR="004C4C91" w:rsidRPr="004C4C91" w:rsidRDefault="004C4C91">
      <w:r>
        <w:t>Posted 6-8-2022</w:t>
      </w:r>
    </w:p>
    <w:sectPr w:rsidR="004C4C91" w:rsidRPr="004C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91"/>
    <w:rsid w:val="000B0EFD"/>
    <w:rsid w:val="002046AC"/>
    <w:rsid w:val="004C4C91"/>
    <w:rsid w:val="00AB56B5"/>
    <w:rsid w:val="00F9231D"/>
    <w:rsid w:val="00FF5E62"/>
    <w:rsid w:val="3EFC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4AF2"/>
  <w15:chartTrackingRefBased/>
  <w15:docId w15:val="{D5A3FE3D-28F1-4E08-9EF3-C98B76CA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4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66c049a-b5e7-4f29-b246-c5e059719aac">
      <Terms xmlns="http://schemas.microsoft.com/office/infopath/2007/PartnerControls"/>
    </lcf76f155ced4ddcb4097134ff3c332f>
    <TaxCatchAll xmlns="363d26bb-ca75-483a-a81e-b3d287dba61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76249CE387024A8BF888F42CFABF84" ma:contentTypeVersion="17" ma:contentTypeDescription="Create a new document." ma:contentTypeScope="" ma:versionID="dc8971a8b610aea0892e7730884d5852">
  <xsd:schema xmlns:xsd="http://www.w3.org/2001/XMLSchema" xmlns:xs="http://www.w3.org/2001/XMLSchema" xmlns:p="http://schemas.microsoft.com/office/2006/metadata/properties" xmlns:ns1="http://schemas.microsoft.com/sharepoint/v3" xmlns:ns2="266c049a-b5e7-4f29-b246-c5e059719aac" xmlns:ns3="363d26bb-ca75-483a-a81e-b3d287dba613" targetNamespace="http://schemas.microsoft.com/office/2006/metadata/properties" ma:root="true" ma:fieldsID="f4188e9bf090bbffaf274bfefe4997bc" ns1:_="" ns2:_="" ns3:_="">
    <xsd:import namespace="http://schemas.microsoft.com/sharepoint/v3"/>
    <xsd:import namespace="266c049a-b5e7-4f29-b246-c5e059719aac"/>
    <xsd:import namespace="363d26bb-ca75-483a-a81e-b3d287dba61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c049a-b5e7-4f29-b246-c5e059719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6751b6-44cb-4c66-b983-68b5afbc35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3d26bb-ca75-483a-a81e-b3d287dba61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bbbd7c-0946-49ff-9caa-4cc3f1b7984a}" ma:internalName="TaxCatchAll" ma:showField="CatchAllData" ma:web="363d26bb-ca75-483a-a81e-b3d287dba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A3D95-FB42-44FB-B215-68EAEE076B1E}">
  <ds:schemaRefs>
    <ds:schemaRef ds:uri="http://schemas.microsoft.com/office/2006/metadata/properties"/>
    <ds:schemaRef ds:uri="http://schemas.microsoft.com/office/infopath/2007/PartnerControls"/>
    <ds:schemaRef ds:uri="http://schemas.microsoft.com/sharepoint/v3"/>
    <ds:schemaRef ds:uri="266c049a-b5e7-4f29-b246-c5e059719aac"/>
    <ds:schemaRef ds:uri="363d26bb-ca75-483a-a81e-b3d287dba613"/>
  </ds:schemaRefs>
</ds:datastoreItem>
</file>

<file path=customXml/itemProps2.xml><?xml version="1.0" encoding="utf-8"?>
<ds:datastoreItem xmlns:ds="http://schemas.openxmlformats.org/officeDocument/2006/customXml" ds:itemID="{FE6244D1-69F3-4982-B9AB-644B65D4D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6c049a-b5e7-4f29-b246-c5e059719aac"/>
    <ds:schemaRef ds:uri="363d26bb-ca75-483a-a81e-b3d287dba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73618-A816-432D-AB3B-E62198332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1443</Characters>
  <Application>Microsoft Office Word</Application>
  <DocSecurity>4</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Jennifer Goodwin</cp:lastModifiedBy>
  <cp:revision>2</cp:revision>
  <dcterms:created xsi:type="dcterms:W3CDTF">2022-06-08T15:57:00Z</dcterms:created>
  <dcterms:modified xsi:type="dcterms:W3CDTF">2022-06-08T15:57:00Z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0x010100C576249CE387024A8BF888F42CFABF84</vt:lpwstr>
  </property>
  <property fmtid="{D5CDD505-2E9C-101B-9397-08002B2CF9AE}" pid="3" name="MediaServiceImageTags">
    <vt:lpwstr/>
  </property>
</Properties>
</file>