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52AC08C" w:rsidR="00E333BD" w:rsidRPr="00E333BD" w:rsidRDefault="007B4C9E" w:rsidP="00E333BD">
                            <w:pPr>
                              <w:pStyle w:val="NoSpacing"/>
                              <w:jc w:val="center"/>
                              <w:rPr>
                                <w:rFonts w:ascii="Arial Black" w:hAnsi="Arial Black"/>
                                <w:sz w:val="28"/>
                                <w:szCs w:val="28"/>
                              </w:rPr>
                            </w:pPr>
                            <w:r>
                              <w:rPr>
                                <w:rFonts w:ascii="Arial Black" w:hAnsi="Arial Black"/>
                                <w:sz w:val="28"/>
                                <w:szCs w:val="28"/>
                              </w:rPr>
                              <w:t>MAY 11</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52AC08C" w:rsidR="00E333BD" w:rsidRPr="00E333BD" w:rsidRDefault="007B4C9E" w:rsidP="00E333BD">
                      <w:pPr>
                        <w:pStyle w:val="NoSpacing"/>
                        <w:jc w:val="center"/>
                        <w:rPr>
                          <w:rFonts w:ascii="Arial Black" w:hAnsi="Arial Black"/>
                          <w:sz w:val="28"/>
                          <w:szCs w:val="28"/>
                        </w:rPr>
                      </w:pPr>
                      <w:r>
                        <w:rPr>
                          <w:rFonts w:ascii="Arial Black" w:hAnsi="Arial Black"/>
                          <w:sz w:val="28"/>
                          <w:szCs w:val="28"/>
                        </w:rPr>
                        <w:t>MAY 11</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8B107D8" w14:textId="2CB03C45" w:rsidR="0006547B" w:rsidRDefault="00E333BD" w:rsidP="00510478">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06547B">
        <w:rPr>
          <w:rFonts w:ascii="Arial" w:hAnsi="Arial" w:cs="Arial"/>
        </w:rPr>
        <w:t>30</w:t>
      </w:r>
      <w:r w:rsidR="0069320D">
        <w:rPr>
          <w:rFonts w:ascii="Arial" w:hAnsi="Arial" w:cs="Arial"/>
        </w:rPr>
        <w:t xml:space="preserve"> </w:t>
      </w:r>
      <w:r w:rsidR="00AE2615">
        <w:rPr>
          <w:rFonts w:ascii="Arial" w:hAnsi="Arial" w:cs="Arial"/>
        </w:rPr>
        <w:t xml:space="preserve">pm on Wednesday, </w:t>
      </w:r>
      <w:r w:rsidR="007B4C9E">
        <w:rPr>
          <w:rFonts w:ascii="Arial" w:hAnsi="Arial" w:cs="Arial"/>
        </w:rPr>
        <w:t>May 11</w:t>
      </w:r>
      <w:r w:rsidR="0069320D">
        <w:rPr>
          <w:rFonts w:ascii="Arial" w:hAnsi="Arial" w:cs="Arial"/>
        </w:rPr>
        <w:t xml:space="preserve">, </w:t>
      </w:r>
      <w:proofErr w:type="gramStart"/>
      <w:r w:rsidR="0069320D">
        <w:rPr>
          <w:rFonts w:ascii="Arial" w:hAnsi="Arial" w:cs="Arial"/>
        </w:rPr>
        <w:t>2022</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59620C">
        <w:rPr>
          <w:rFonts w:ascii="Arial" w:hAnsi="Arial" w:cs="Arial"/>
        </w:rPr>
        <w:t>Economic Building (old BMV).</w:t>
      </w:r>
      <w:r w:rsidR="00231520">
        <w:rPr>
          <w:rFonts w:ascii="Arial" w:hAnsi="Arial" w:cs="Arial"/>
        </w:rPr>
        <w:t xml:space="preserve"> </w:t>
      </w:r>
      <w:r w:rsidR="00C441FC">
        <w:rPr>
          <w:rFonts w:ascii="Arial" w:hAnsi="Arial" w:cs="Arial"/>
        </w:rPr>
        <w:t xml:space="preserve">  </w:t>
      </w:r>
    </w:p>
    <w:p w14:paraId="7CA5909C" w14:textId="09B0F4C6" w:rsidR="008579A3" w:rsidRPr="00C2784A" w:rsidRDefault="003A5BA7" w:rsidP="00510478">
      <w:pPr>
        <w:rPr>
          <w:rFonts w:ascii="Arial" w:hAnsi="Arial" w:cs="Arial"/>
        </w:rPr>
      </w:pPr>
      <w:r>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59620C">
        <w:rPr>
          <w:rFonts w:ascii="Arial" w:hAnsi="Arial" w:cs="Arial"/>
        </w:rPr>
        <w:t>,</w:t>
      </w:r>
      <w:r w:rsidR="007E6C3D">
        <w:rPr>
          <w:rFonts w:ascii="Arial" w:hAnsi="Arial" w:cs="Arial"/>
        </w:rPr>
        <w:t xml:space="preserve"> </w:t>
      </w:r>
      <w:r w:rsidR="00231520">
        <w:rPr>
          <w:rFonts w:ascii="Arial" w:hAnsi="Arial" w:cs="Arial"/>
        </w:rPr>
        <w:t>Benjamin Snodgrass</w:t>
      </w:r>
      <w:r w:rsidR="007E6C3D">
        <w:rPr>
          <w:rFonts w:ascii="Arial" w:hAnsi="Arial" w:cs="Arial"/>
        </w:rPr>
        <w:t>,</w:t>
      </w:r>
      <w:r w:rsidR="00231520">
        <w:rPr>
          <w:rFonts w:ascii="Arial" w:hAnsi="Arial" w:cs="Arial"/>
        </w:rPr>
        <w:t xml:space="preserve"> </w:t>
      </w:r>
      <w:r w:rsidR="000C0D50">
        <w:rPr>
          <w:rFonts w:ascii="Arial" w:hAnsi="Arial" w:cs="Arial"/>
        </w:rPr>
        <w:t xml:space="preserve">Mark Heiny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839C8">
        <w:rPr>
          <w:rFonts w:ascii="Arial" w:hAnsi="Arial" w:cs="Arial"/>
        </w:rPr>
        <w:t xml:space="preserve">  Absent:  </w:t>
      </w:r>
      <w:r w:rsidR="000C0D50">
        <w:rPr>
          <w:rFonts w:ascii="Arial" w:hAnsi="Arial" w:cs="Arial"/>
        </w:rPr>
        <w:t>Nicholas Miller</w:t>
      </w:r>
    </w:p>
    <w:p w14:paraId="76A9AF99" w14:textId="5423E6DB" w:rsidR="00C11425" w:rsidRPr="00C2784A" w:rsidRDefault="00E333BD" w:rsidP="00E333BD">
      <w:pPr>
        <w:rPr>
          <w:rFonts w:ascii="Arial" w:hAnsi="Arial" w:cs="Arial"/>
        </w:rPr>
      </w:pPr>
      <w:r w:rsidRPr="00C2784A">
        <w:rPr>
          <w:rFonts w:ascii="Arial" w:hAnsi="Arial" w:cs="Arial"/>
        </w:rPr>
        <w:t xml:space="preserve">Others present were </w:t>
      </w:r>
      <w:r w:rsidR="008D74E0" w:rsidRPr="00C2784A">
        <w:rPr>
          <w:rFonts w:ascii="Arial" w:hAnsi="Arial" w:cs="Arial"/>
        </w:rPr>
        <w:t>Debra Buccilla, Superintendent,</w:t>
      </w:r>
      <w:r w:rsidR="00F0239F" w:rsidRPr="00C2784A">
        <w:rPr>
          <w:rFonts w:ascii="Arial" w:hAnsi="Arial" w:cs="Arial"/>
        </w:rPr>
        <w:t xml:space="preserve"> Sherry Burns, Ex. Admin. Assistant,</w:t>
      </w:r>
      <w:r w:rsidRPr="00C2784A">
        <w:rPr>
          <w:rFonts w:ascii="Arial" w:hAnsi="Arial" w:cs="Arial"/>
        </w:rPr>
        <w:t xml:space="preserve"> L</w:t>
      </w:r>
      <w:r w:rsidR="00326674" w:rsidRPr="00C2784A">
        <w:rPr>
          <w:rFonts w:ascii="Arial" w:hAnsi="Arial" w:cs="Arial"/>
        </w:rPr>
        <w:t>ori Moore, Business Director,</w:t>
      </w:r>
      <w:r w:rsidRPr="00C2784A">
        <w:rPr>
          <w:rFonts w:ascii="Arial" w:hAnsi="Arial" w:cs="Arial"/>
        </w:rPr>
        <w:t xml:space="preserve"> </w:t>
      </w:r>
      <w:r w:rsidR="000C0D50" w:rsidRPr="00C2784A">
        <w:rPr>
          <w:rFonts w:ascii="Arial" w:hAnsi="Arial" w:cs="Arial"/>
        </w:rPr>
        <w:t xml:space="preserve">and </w:t>
      </w:r>
      <w:r w:rsidR="00BC7574" w:rsidRPr="00C2784A">
        <w:rPr>
          <w:rFonts w:ascii="Arial" w:hAnsi="Arial" w:cs="Arial"/>
        </w:rPr>
        <w:t>Bret Malone, Education Director</w:t>
      </w:r>
      <w:r w:rsidR="000C0D50" w:rsidRPr="00C2784A">
        <w:rPr>
          <w:rFonts w:ascii="Arial" w:hAnsi="Arial" w:cs="Arial"/>
        </w:rPr>
        <w:t>.</w:t>
      </w:r>
    </w:p>
    <w:p w14:paraId="1579D32B" w14:textId="1A627B2C" w:rsidR="007E5BF5" w:rsidRPr="00C2784A" w:rsidRDefault="00C11425" w:rsidP="007E5BF5">
      <w:pPr>
        <w:rPr>
          <w:rFonts w:ascii="Arial" w:hAnsi="Arial" w:cs="Arial"/>
        </w:rPr>
      </w:pPr>
      <w:r w:rsidRPr="00C2784A">
        <w:rPr>
          <w:rFonts w:ascii="Arial" w:hAnsi="Arial" w:cs="Arial"/>
          <w:b/>
        </w:rPr>
        <w:t xml:space="preserve">ROLL CALL: </w:t>
      </w:r>
      <w:r w:rsidR="007E5BF5" w:rsidRPr="00C2784A">
        <w:rPr>
          <w:rFonts w:ascii="Arial" w:hAnsi="Arial" w:cs="Arial"/>
          <w:b/>
        </w:rPr>
        <w:t xml:space="preserve">Mitchell Kirby, present; </w:t>
      </w:r>
      <w:r w:rsidR="00BC7574" w:rsidRPr="00C2784A">
        <w:rPr>
          <w:rFonts w:ascii="Arial" w:hAnsi="Arial" w:cs="Arial"/>
          <w:b/>
        </w:rPr>
        <w:t>Constance Enochs</w:t>
      </w:r>
      <w:r w:rsidR="007E5BF5" w:rsidRPr="00C2784A">
        <w:rPr>
          <w:rFonts w:ascii="Arial" w:hAnsi="Arial" w:cs="Arial"/>
          <w:b/>
        </w:rPr>
        <w:t xml:space="preserve"> present; </w:t>
      </w:r>
      <w:r w:rsidR="00231520" w:rsidRPr="00C2784A">
        <w:rPr>
          <w:rFonts w:ascii="Arial" w:hAnsi="Arial" w:cs="Arial"/>
          <w:b/>
        </w:rPr>
        <w:t>Benjamin Snodgrass</w:t>
      </w:r>
      <w:r w:rsidR="007E5BF5" w:rsidRPr="00C2784A">
        <w:rPr>
          <w:rFonts w:ascii="Arial" w:hAnsi="Arial" w:cs="Arial"/>
          <w:b/>
        </w:rPr>
        <w:t xml:space="preserve">, present; </w:t>
      </w:r>
      <w:r w:rsidR="00231520" w:rsidRPr="00C2784A">
        <w:rPr>
          <w:rFonts w:ascii="Arial" w:hAnsi="Arial" w:cs="Arial"/>
          <w:b/>
        </w:rPr>
        <w:t xml:space="preserve">Nicholas Miller, </w:t>
      </w:r>
      <w:r w:rsidR="000C0D50" w:rsidRPr="00C2784A">
        <w:rPr>
          <w:rFonts w:ascii="Arial" w:hAnsi="Arial" w:cs="Arial"/>
          <w:b/>
        </w:rPr>
        <w:t>absent</w:t>
      </w:r>
      <w:r w:rsidR="00231520" w:rsidRPr="00C2784A">
        <w:rPr>
          <w:rFonts w:ascii="Arial" w:hAnsi="Arial" w:cs="Arial"/>
          <w:b/>
        </w:rPr>
        <w:t xml:space="preserve"> </w:t>
      </w:r>
      <w:r w:rsidR="007E5BF5" w:rsidRPr="00C2784A">
        <w:rPr>
          <w:rFonts w:ascii="Arial" w:hAnsi="Arial" w:cs="Arial"/>
          <w:b/>
        </w:rPr>
        <w:t xml:space="preserve">Mark Heiny, </w:t>
      </w:r>
      <w:r w:rsidR="000C0D50" w:rsidRPr="00C2784A">
        <w:rPr>
          <w:rFonts w:ascii="Arial" w:hAnsi="Arial" w:cs="Arial"/>
          <w:b/>
        </w:rPr>
        <w:t>present</w:t>
      </w:r>
      <w:r w:rsidR="007E5BF5" w:rsidRPr="00C2784A">
        <w:rPr>
          <w:rFonts w:ascii="Arial" w:hAnsi="Arial" w:cs="Arial"/>
          <w:b/>
        </w:rPr>
        <w:t xml:space="preserve">; </w:t>
      </w:r>
      <w:r w:rsidR="00BC7574" w:rsidRPr="00C2784A">
        <w:rPr>
          <w:rFonts w:ascii="Arial" w:hAnsi="Arial" w:cs="Arial"/>
          <w:b/>
        </w:rPr>
        <w:t>Betty Hoppes</w:t>
      </w:r>
      <w:r w:rsidR="007E5BF5" w:rsidRPr="00C2784A">
        <w:rPr>
          <w:rFonts w:ascii="Arial" w:hAnsi="Arial" w:cs="Arial"/>
          <w:b/>
        </w:rPr>
        <w:t>, present</w:t>
      </w:r>
      <w:r w:rsidR="00BC7574" w:rsidRPr="00C2784A">
        <w:rPr>
          <w:rFonts w:ascii="Arial" w:hAnsi="Arial" w:cs="Arial"/>
          <w:b/>
        </w:rPr>
        <w:t>, David Sanders, present</w:t>
      </w:r>
      <w:r w:rsidR="00BC7574" w:rsidRPr="00C2784A">
        <w:rPr>
          <w:rFonts w:ascii="Arial" w:hAnsi="Arial" w:cs="Arial"/>
        </w:rPr>
        <w:t>.</w:t>
      </w:r>
    </w:p>
    <w:p w14:paraId="4D1E846C" w14:textId="73C63205" w:rsidR="000C22BC" w:rsidRPr="00C2784A" w:rsidRDefault="000C22BC" w:rsidP="007E5BF5">
      <w:pPr>
        <w:rPr>
          <w:rFonts w:ascii="Arial" w:hAnsi="Arial" w:cs="Arial"/>
        </w:rPr>
      </w:pPr>
      <w:r w:rsidRPr="00C2784A">
        <w:rPr>
          <w:rFonts w:ascii="Arial" w:hAnsi="Arial" w:cs="Arial"/>
          <w:b/>
        </w:rPr>
        <w:t>ADDITIONS TO AGENDA:</w:t>
      </w:r>
      <w:r w:rsidRPr="00C2784A">
        <w:rPr>
          <w:rFonts w:ascii="Arial" w:hAnsi="Arial" w:cs="Arial"/>
        </w:rPr>
        <w:t xml:space="preserve">  </w:t>
      </w:r>
      <w:r w:rsidR="00B25FD5" w:rsidRPr="00C2784A">
        <w:rPr>
          <w:rFonts w:ascii="Arial" w:hAnsi="Arial" w:cs="Arial"/>
        </w:rPr>
        <w:t>None</w:t>
      </w:r>
    </w:p>
    <w:p w14:paraId="3BEFDCF4" w14:textId="0F0381C9" w:rsidR="00A16F37" w:rsidRPr="00C2784A" w:rsidRDefault="00A16F37" w:rsidP="00A16F37">
      <w:pPr>
        <w:pStyle w:val="NoSpacing"/>
        <w:rPr>
          <w:rFonts w:ascii="Arial" w:hAnsi="Arial" w:cs="Arial"/>
        </w:rPr>
      </w:pPr>
      <w:r w:rsidRPr="00C2784A">
        <w:rPr>
          <w:rFonts w:ascii="Arial" w:hAnsi="Arial" w:cs="Arial"/>
          <w:b/>
        </w:rPr>
        <w:t xml:space="preserve">The minutes of the </w:t>
      </w:r>
      <w:r w:rsidR="000C0D50" w:rsidRPr="00C2784A">
        <w:rPr>
          <w:rFonts w:ascii="Arial" w:hAnsi="Arial" w:cs="Arial"/>
          <w:b/>
        </w:rPr>
        <w:t>April 13</w:t>
      </w:r>
      <w:proofErr w:type="gramStart"/>
      <w:r w:rsidRPr="00C2784A">
        <w:rPr>
          <w:rFonts w:ascii="Arial" w:hAnsi="Arial" w:cs="Arial"/>
          <w:b/>
        </w:rPr>
        <w:t xml:space="preserve"> 2022</w:t>
      </w:r>
      <w:proofErr w:type="gramEnd"/>
      <w:r w:rsidRPr="00C2784A">
        <w:rPr>
          <w:rFonts w:ascii="Arial" w:hAnsi="Arial" w:cs="Arial"/>
          <w:b/>
        </w:rPr>
        <w:t xml:space="preserve"> </w:t>
      </w:r>
      <w:r w:rsidRPr="00C2784A">
        <w:rPr>
          <w:rFonts w:ascii="Arial" w:hAnsi="Arial" w:cs="Arial"/>
        </w:rPr>
        <w:t xml:space="preserve">Regular Board Meeting were reviewed and approved in a motion by </w:t>
      </w:r>
      <w:r w:rsidR="005B6550" w:rsidRPr="00C2784A">
        <w:rPr>
          <w:rFonts w:ascii="Arial" w:hAnsi="Arial" w:cs="Arial"/>
        </w:rPr>
        <w:t>Benjamin Snodgrass</w:t>
      </w:r>
      <w:r w:rsidRPr="00C2784A">
        <w:rPr>
          <w:rFonts w:ascii="Arial" w:hAnsi="Arial" w:cs="Arial"/>
        </w:rPr>
        <w:t xml:space="preserve">, seconded by </w:t>
      </w:r>
      <w:r w:rsidR="005B6550" w:rsidRPr="00C2784A">
        <w:rPr>
          <w:rFonts w:ascii="Arial" w:hAnsi="Arial" w:cs="Arial"/>
        </w:rPr>
        <w:t>Mitchell Kirby.</w:t>
      </w:r>
      <w:r w:rsidRPr="00C2784A">
        <w:rPr>
          <w:rFonts w:ascii="Arial" w:hAnsi="Arial" w:cs="Arial"/>
        </w:rPr>
        <w:t xml:space="preserve">  Roll Call. All Yea.  Motion Carried.</w:t>
      </w:r>
    </w:p>
    <w:p w14:paraId="7BFC3FA0" w14:textId="77777777" w:rsidR="00A16F37" w:rsidRPr="00C2784A" w:rsidRDefault="00A16F37" w:rsidP="00A16F37">
      <w:pPr>
        <w:pStyle w:val="NoSpacing"/>
        <w:rPr>
          <w:rFonts w:ascii="Arial" w:hAnsi="Arial" w:cs="Arial"/>
        </w:rPr>
      </w:pPr>
    </w:p>
    <w:p w14:paraId="1721C5CD" w14:textId="54DEFE45" w:rsidR="00A16F37" w:rsidRPr="00C2784A" w:rsidRDefault="00A16F37" w:rsidP="00A16F37">
      <w:pPr>
        <w:rPr>
          <w:rFonts w:ascii="Arial" w:hAnsi="Arial" w:cs="Arial"/>
          <w:b/>
        </w:rPr>
      </w:pPr>
      <w:r w:rsidRPr="00C2784A">
        <w:rPr>
          <w:rFonts w:ascii="Arial" w:hAnsi="Arial" w:cs="Arial"/>
          <w:b/>
        </w:rPr>
        <w:t xml:space="preserve">Roll Call: Mitchell Kirby, yea; Constance Enochs, yea; </w:t>
      </w:r>
      <w:r w:rsidR="00CE10E4" w:rsidRPr="00C2784A">
        <w:rPr>
          <w:rFonts w:ascii="Arial" w:hAnsi="Arial" w:cs="Arial"/>
          <w:b/>
        </w:rPr>
        <w:t xml:space="preserve">Betty Hoppes, </w:t>
      </w:r>
      <w:proofErr w:type="gramStart"/>
      <w:r w:rsidR="00CE10E4" w:rsidRPr="00C2784A">
        <w:rPr>
          <w:rFonts w:ascii="Arial" w:hAnsi="Arial" w:cs="Arial"/>
          <w:b/>
        </w:rPr>
        <w:t>yea,:</w:t>
      </w:r>
      <w:proofErr w:type="gramEnd"/>
      <w:r w:rsidR="00CE10E4" w:rsidRPr="00C2784A">
        <w:rPr>
          <w:rFonts w:ascii="Arial" w:hAnsi="Arial" w:cs="Arial"/>
          <w:b/>
        </w:rPr>
        <w:t xml:space="preserve"> </w:t>
      </w:r>
      <w:r w:rsidRPr="00C2784A">
        <w:rPr>
          <w:rFonts w:ascii="Arial" w:hAnsi="Arial" w:cs="Arial"/>
          <w:b/>
        </w:rPr>
        <w:t xml:space="preserve">Benjamin Snodgrass, yea, </w:t>
      </w:r>
      <w:r w:rsidR="005B6550" w:rsidRPr="00C2784A">
        <w:rPr>
          <w:rFonts w:ascii="Arial" w:hAnsi="Arial" w:cs="Arial"/>
          <w:b/>
        </w:rPr>
        <w:t>Mark Heiny</w:t>
      </w:r>
      <w:r w:rsidRPr="00C2784A">
        <w:rPr>
          <w:rFonts w:ascii="Arial" w:hAnsi="Arial" w:cs="Arial"/>
          <w:b/>
        </w:rPr>
        <w:t xml:space="preserve">, </w:t>
      </w:r>
      <w:r w:rsidR="00177250" w:rsidRPr="00C2784A">
        <w:rPr>
          <w:rFonts w:ascii="Arial" w:hAnsi="Arial" w:cs="Arial"/>
          <w:b/>
        </w:rPr>
        <w:t>abstain</w:t>
      </w:r>
      <w:r w:rsidRPr="00C2784A">
        <w:rPr>
          <w:rFonts w:ascii="Arial" w:hAnsi="Arial" w:cs="Arial"/>
          <w:b/>
        </w:rPr>
        <w:t>; David Sanders, yea</w:t>
      </w:r>
      <w:r w:rsidR="00764BA6" w:rsidRPr="00C2784A">
        <w:rPr>
          <w:rFonts w:ascii="Arial" w:hAnsi="Arial" w:cs="Arial"/>
          <w:b/>
        </w:rPr>
        <w:t>.</w:t>
      </w:r>
    </w:p>
    <w:p w14:paraId="1BD5563B" w14:textId="447F137A" w:rsidR="00015759" w:rsidRPr="00C2784A" w:rsidRDefault="00015759" w:rsidP="00B52E3B">
      <w:pPr>
        <w:rPr>
          <w:rFonts w:ascii="Arial" w:hAnsi="Arial" w:cs="Arial"/>
          <w:b/>
        </w:rPr>
      </w:pPr>
      <w:r w:rsidRPr="00C2784A">
        <w:rPr>
          <w:rFonts w:ascii="Arial" w:hAnsi="Arial" w:cs="Arial"/>
          <w:b/>
        </w:rPr>
        <w:t>Transfers and Advances:  None</w:t>
      </w:r>
    </w:p>
    <w:p w14:paraId="2CF87C3A" w14:textId="0FB942D5" w:rsidR="00332D32" w:rsidRPr="00C2784A" w:rsidRDefault="00332D32" w:rsidP="00332D32">
      <w:pPr>
        <w:pStyle w:val="NoSpacing"/>
        <w:rPr>
          <w:rFonts w:ascii="Arial" w:hAnsi="Arial" w:cs="Arial"/>
        </w:rPr>
      </w:pPr>
      <w:r w:rsidRPr="00C2784A">
        <w:rPr>
          <w:rFonts w:ascii="Arial" w:hAnsi="Arial" w:cs="Arial"/>
          <w:b/>
        </w:rPr>
        <w:t>Monthly expenditures for</w:t>
      </w:r>
      <w:r w:rsidR="00764BA6" w:rsidRPr="00C2784A">
        <w:rPr>
          <w:rFonts w:ascii="Arial" w:hAnsi="Arial" w:cs="Arial"/>
          <w:b/>
        </w:rPr>
        <w:t xml:space="preserve"> </w:t>
      </w:r>
      <w:r w:rsidR="00CE10E4" w:rsidRPr="00C2784A">
        <w:rPr>
          <w:rFonts w:ascii="Arial" w:hAnsi="Arial" w:cs="Arial"/>
          <w:b/>
        </w:rPr>
        <w:t>May</w:t>
      </w:r>
      <w:r w:rsidR="007E5BF5" w:rsidRPr="00C2784A">
        <w:rPr>
          <w:rFonts w:ascii="Arial" w:hAnsi="Arial" w:cs="Arial"/>
          <w:b/>
        </w:rPr>
        <w:t xml:space="preserve"> 20</w:t>
      </w:r>
      <w:r w:rsidR="00967A37" w:rsidRPr="00C2784A">
        <w:rPr>
          <w:rFonts w:ascii="Arial" w:hAnsi="Arial" w:cs="Arial"/>
          <w:b/>
        </w:rPr>
        <w:t>2</w:t>
      </w:r>
      <w:r w:rsidR="006A07E2" w:rsidRPr="00C2784A">
        <w:rPr>
          <w:rFonts w:ascii="Arial" w:hAnsi="Arial" w:cs="Arial"/>
          <w:b/>
        </w:rPr>
        <w:t>2</w:t>
      </w:r>
      <w:r w:rsidR="007E5BF5" w:rsidRPr="00C2784A">
        <w:rPr>
          <w:rFonts w:ascii="Arial" w:hAnsi="Arial" w:cs="Arial"/>
          <w:b/>
        </w:rPr>
        <w:t xml:space="preserve"> </w:t>
      </w:r>
      <w:r w:rsidRPr="00C2784A">
        <w:rPr>
          <w:rFonts w:ascii="Arial" w:hAnsi="Arial" w:cs="Arial"/>
        </w:rPr>
        <w:t xml:space="preserve">were reviewed and approved in a motion by </w:t>
      </w:r>
      <w:r w:rsidR="00901FD7" w:rsidRPr="00C2784A">
        <w:rPr>
          <w:rFonts w:ascii="Arial" w:hAnsi="Arial" w:cs="Arial"/>
        </w:rPr>
        <w:t>Benjamin Snodgrass</w:t>
      </w:r>
      <w:r w:rsidR="00967A37" w:rsidRPr="00C2784A">
        <w:rPr>
          <w:rFonts w:ascii="Arial" w:hAnsi="Arial" w:cs="Arial"/>
        </w:rPr>
        <w:t>,</w:t>
      </w:r>
      <w:r w:rsidRPr="00C2784A">
        <w:rPr>
          <w:rFonts w:ascii="Arial" w:hAnsi="Arial" w:cs="Arial"/>
        </w:rPr>
        <w:t xml:space="preserve"> seconded, </w:t>
      </w:r>
      <w:r w:rsidR="00C011D3" w:rsidRPr="00C2784A">
        <w:rPr>
          <w:rFonts w:ascii="Arial" w:hAnsi="Arial" w:cs="Arial"/>
        </w:rPr>
        <w:t>Mark Heiny</w:t>
      </w:r>
      <w:r w:rsidRPr="00C2784A">
        <w:rPr>
          <w:rFonts w:ascii="Arial" w:hAnsi="Arial" w:cs="Arial"/>
        </w:rPr>
        <w:t>.  Roll Call.  All yea, motion carried.</w:t>
      </w:r>
    </w:p>
    <w:p w14:paraId="53C28AEC" w14:textId="77777777" w:rsidR="00332D32" w:rsidRPr="00C2784A" w:rsidRDefault="00332D32" w:rsidP="00332D32">
      <w:pPr>
        <w:pStyle w:val="NoSpacing"/>
        <w:jc w:val="both"/>
        <w:rPr>
          <w:rFonts w:ascii="Arial" w:hAnsi="Arial" w:cs="Arial"/>
        </w:rPr>
      </w:pPr>
    </w:p>
    <w:p w14:paraId="1F2224B9" w14:textId="30097653" w:rsidR="00932F1A" w:rsidRDefault="00932F1A" w:rsidP="00932F1A">
      <w:pPr>
        <w:rPr>
          <w:rFonts w:ascii="Arial" w:hAnsi="Arial" w:cs="Arial"/>
          <w:b/>
        </w:rPr>
      </w:pPr>
      <w:r w:rsidRPr="00C2784A">
        <w:rPr>
          <w:rFonts w:ascii="Arial" w:hAnsi="Arial" w:cs="Arial"/>
          <w:b/>
        </w:rPr>
        <w:t xml:space="preserve">Roll Call: Mitchell Kirby, yea; Constance Enochs, yea; </w:t>
      </w:r>
      <w:r w:rsidR="00177250" w:rsidRPr="00C2784A">
        <w:rPr>
          <w:rFonts w:ascii="Arial" w:hAnsi="Arial" w:cs="Arial"/>
          <w:b/>
        </w:rPr>
        <w:t xml:space="preserve">Betty Hoppes, yea; </w:t>
      </w:r>
      <w:r w:rsidRPr="00C2784A">
        <w:rPr>
          <w:rFonts w:ascii="Arial" w:hAnsi="Arial" w:cs="Arial"/>
          <w:b/>
        </w:rPr>
        <w:t xml:space="preserve">Benjamin Snodgrass, yea, </w:t>
      </w:r>
      <w:r w:rsidR="000105EF" w:rsidRPr="00C2784A">
        <w:rPr>
          <w:rFonts w:ascii="Arial" w:hAnsi="Arial" w:cs="Arial"/>
          <w:b/>
        </w:rPr>
        <w:t>Mark Heiny,</w:t>
      </w:r>
      <w:r w:rsidRPr="00C2784A">
        <w:rPr>
          <w:rFonts w:ascii="Arial" w:hAnsi="Arial" w:cs="Arial"/>
          <w:b/>
        </w:rPr>
        <w:t xml:space="preserve"> yea; David Sanders, yea</w:t>
      </w:r>
    </w:p>
    <w:p w14:paraId="760D085E" w14:textId="29A19901" w:rsidR="0092637B" w:rsidRPr="0092637B" w:rsidRDefault="0092637B" w:rsidP="0092637B">
      <w:pPr>
        <w:pStyle w:val="NoSpacing"/>
        <w:rPr>
          <w:rFonts w:ascii="Arial" w:hAnsi="Arial" w:cs="Arial"/>
          <w:b/>
          <w:bCs/>
        </w:rPr>
      </w:pPr>
      <w:r w:rsidRPr="0092637B">
        <w:rPr>
          <w:rFonts w:ascii="Arial" w:hAnsi="Arial" w:cs="Arial"/>
          <w:b/>
          <w:bCs/>
        </w:rPr>
        <w:t>Superintendent’s Report</w:t>
      </w:r>
    </w:p>
    <w:p w14:paraId="1D37F9B6" w14:textId="076BDBFF" w:rsidR="0092637B" w:rsidRDefault="0092637B" w:rsidP="0092637B">
      <w:pPr>
        <w:pStyle w:val="NoSpacing"/>
        <w:rPr>
          <w:rStyle w:val="eop"/>
          <w:rFonts w:ascii="Arial" w:hAnsi="Arial" w:cs="Arial"/>
        </w:rPr>
      </w:pPr>
      <w:r w:rsidRPr="0092637B">
        <w:rPr>
          <w:rStyle w:val="normaltextrun"/>
          <w:rFonts w:ascii="Arial" w:hAnsi="Arial" w:cs="Arial"/>
        </w:rPr>
        <w:t>Rock a Bye – Sunrise/Sunset officially leaving by June 1</w:t>
      </w:r>
      <w:r w:rsidRPr="0092637B">
        <w:rPr>
          <w:rStyle w:val="normaltextrun"/>
          <w:rFonts w:ascii="Arial" w:hAnsi="Arial" w:cs="Arial"/>
          <w:vertAlign w:val="superscript"/>
        </w:rPr>
        <w:t>st</w:t>
      </w:r>
      <w:r w:rsidRPr="0092637B">
        <w:rPr>
          <w:rStyle w:val="normaltextrun"/>
          <w:rFonts w:ascii="Arial" w:hAnsi="Arial" w:cs="Arial"/>
        </w:rPr>
        <w:t xml:space="preserve">. As I mentioned last month, </w:t>
      </w:r>
      <w:proofErr w:type="gramStart"/>
      <w:r w:rsidRPr="0092637B">
        <w:rPr>
          <w:rStyle w:val="normaltextrun"/>
          <w:rFonts w:ascii="Arial" w:hAnsi="Arial" w:cs="Arial"/>
        </w:rPr>
        <w:t>We</w:t>
      </w:r>
      <w:proofErr w:type="gramEnd"/>
      <w:r w:rsidRPr="0092637B">
        <w:rPr>
          <w:rStyle w:val="normaltextrun"/>
          <w:rFonts w:ascii="Arial" w:hAnsi="Arial" w:cs="Arial"/>
        </w:rPr>
        <w:t xml:space="preserve"> will begin looking at the space to determine how we might utilize.</w:t>
      </w:r>
      <w:r w:rsidRPr="0092637B">
        <w:rPr>
          <w:rStyle w:val="eop"/>
          <w:rFonts w:ascii="Arial" w:hAnsi="Arial" w:cs="Arial"/>
        </w:rPr>
        <w:t> </w:t>
      </w:r>
    </w:p>
    <w:p w14:paraId="4FE37391" w14:textId="77777777" w:rsidR="0092637B" w:rsidRPr="0092637B" w:rsidRDefault="0092637B" w:rsidP="0092637B">
      <w:pPr>
        <w:pStyle w:val="NoSpacing"/>
        <w:rPr>
          <w:rFonts w:ascii="Arial" w:hAnsi="Arial" w:cs="Arial"/>
        </w:rPr>
      </w:pPr>
    </w:p>
    <w:p w14:paraId="07737710" w14:textId="63D568C6" w:rsidR="0092637B" w:rsidRDefault="0092637B" w:rsidP="0092637B">
      <w:pPr>
        <w:pStyle w:val="NoSpacing"/>
        <w:rPr>
          <w:rStyle w:val="eop"/>
          <w:rFonts w:ascii="Arial" w:hAnsi="Arial" w:cs="Arial"/>
        </w:rPr>
      </w:pPr>
      <w:r w:rsidRPr="0092637B">
        <w:rPr>
          <w:rStyle w:val="normaltextrun"/>
          <w:rFonts w:ascii="Arial" w:hAnsi="Arial" w:cs="Arial"/>
        </w:rPr>
        <w:t>Next week is the OACB Spring Conference. Buffy will be joining a panel to discuss Board service.</w:t>
      </w:r>
      <w:r w:rsidRPr="0092637B">
        <w:rPr>
          <w:rStyle w:val="eop"/>
          <w:rFonts w:ascii="Arial" w:hAnsi="Arial" w:cs="Arial"/>
        </w:rPr>
        <w:t> </w:t>
      </w:r>
    </w:p>
    <w:p w14:paraId="0D2171BD" w14:textId="77777777" w:rsidR="0092637B" w:rsidRPr="0092637B" w:rsidRDefault="0092637B" w:rsidP="0092637B">
      <w:pPr>
        <w:pStyle w:val="NoSpacing"/>
        <w:rPr>
          <w:rFonts w:ascii="Arial" w:hAnsi="Arial" w:cs="Arial"/>
        </w:rPr>
      </w:pPr>
    </w:p>
    <w:p w14:paraId="73AB6046" w14:textId="106792A3" w:rsidR="0092637B" w:rsidRDefault="0092637B" w:rsidP="0092637B">
      <w:pPr>
        <w:pStyle w:val="NoSpacing"/>
        <w:rPr>
          <w:rStyle w:val="eop"/>
          <w:rFonts w:ascii="Arial" w:hAnsi="Arial" w:cs="Arial"/>
        </w:rPr>
      </w:pPr>
      <w:r w:rsidRPr="0092637B">
        <w:rPr>
          <w:rStyle w:val="normaltextrun"/>
          <w:rFonts w:ascii="Arial" w:hAnsi="Arial" w:cs="Arial"/>
        </w:rPr>
        <w:t xml:space="preserve">We would like to schedule a Board training session thru the Teams </w:t>
      </w:r>
      <w:proofErr w:type="gramStart"/>
      <w:r w:rsidRPr="0092637B">
        <w:rPr>
          <w:rStyle w:val="normaltextrun"/>
          <w:rFonts w:ascii="Arial" w:hAnsi="Arial" w:cs="Arial"/>
        </w:rPr>
        <w:t>platform</w:t>
      </w:r>
      <w:proofErr w:type="gramEnd"/>
      <w:r w:rsidRPr="0092637B">
        <w:rPr>
          <w:rStyle w:val="normaltextrun"/>
          <w:rFonts w:ascii="Arial" w:hAnsi="Arial" w:cs="Arial"/>
        </w:rPr>
        <w:t xml:space="preserve"> and we could do so </w:t>
      </w:r>
      <w:r w:rsidR="00D841B9">
        <w:rPr>
          <w:rStyle w:val="normaltextrun"/>
          <w:rFonts w:ascii="Arial" w:hAnsi="Arial" w:cs="Arial"/>
        </w:rPr>
        <w:t xml:space="preserve">preference </w:t>
      </w:r>
      <w:r w:rsidRPr="0092637B">
        <w:rPr>
          <w:rStyle w:val="normaltextrun"/>
          <w:rFonts w:ascii="Arial" w:hAnsi="Arial" w:cs="Arial"/>
        </w:rPr>
        <w:t xml:space="preserve">either by being interactive or recording the information which you could go thru at your leisure. </w:t>
      </w:r>
      <w:r w:rsidR="00A848A5">
        <w:rPr>
          <w:rStyle w:val="normaltextrun"/>
          <w:rFonts w:ascii="Arial" w:hAnsi="Arial" w:cs="Arial"/>
        </w:rPr>
        <w:t>Interactive session is to occur in September with the Board from Highland.</w:t>
      </w:r>
    </w:p>
    <w:p w14:paraId="02AC4190" w14:textId="77777777" w:rsidR="00BC5DA0" w:rsidRPr="0092637B" w:rsidRDefault="00BC5DA0" w:rsidP="0092637B">
      <w:pPr>
        <w:pStyle w:val="NoSpacing"/>
        <w:rPr>
          <w:rFonts w:ascii="Arial" w:hAnsi="Arial" w:cs="Arial"/>
        </w:rPr>
      </w:pPr>
    </w:p>
    <w:p w14:paraId="109957DE" w14:textId="77777777" w:rsidR="0092637B" w:rsidRPr="0092637B" w:rsidRDefault="0092637B" w:rsidP="0092637B">
      <w:pPr>
        <w:pStyle w:val="NoSpacing"/>
        <w:rPr>
          <w:rFonts w:ascii="Arial" w:hAnsi="Arial" w:cs="Arial"/>
        </w:rPr>
      </w:pPr>
      <w:r w:rsidRPr="0092637B">
        <w:rPr>
          <w:rStyle w:val="normaltextrun"/>
          <w:rFonts w:ascii="Arial" w:hAnsi="Arial" w:cs="Arial"/>
        </w:rPr>
        <w:t xml:space="preserve">Renee coordinated a discussion with one of our providers…IHS. We have been grateful for their services and their ability to have a low staff turnover. They have increased their salaries, offered </w:t>
      </w:r>
      <w:proofErr w:type="gramStart"/>
      <w:r w:rsidRPr="0092637B">
        <w:rPr>
          <w:rStyle w:val="normaltextrun"/>
          <w:rFonts w:ascii="Arial" w:hAnsi="Arial" w:cs="Arial"/>
        </w:rPr>
        <w:t>bonus</w:t>
      </w:r>
      <w:proofErr w:type="gramEnd"/>
      <w:r w:rsidRPr="0092637B">
        <w:rPr>
          <w:rStyle w:val="normaltextrun"/>
          <w:rFonts w:ascii="Arial" w:hAnsi="Arial" w:cs="Arial"/>
        </w:rPr>
        <w:t xml:space="preserve"> and have assured any state increase they get goes directly to their staff. We are trying to figure out how we might help them and others thru this difficult time.</w:t>
      </w:r>
      <w:r w:rsidRPr="0092637B">
        <w:rPr>
          <w:rStyle w:val="eop"/>
          <w:rFonts w:ascii="Arial" w:hAnsi="Arial" w:cs="Arial"/>
        </w:rPr>
        <w:t> </w:t>
      </w:r>
    </w:p>
    <w:p w14:paraId="3777907C" w14:textId="77777777" w:rsidR="0092637B" w:rsidRPr="00C2784A" w:rsidRDefault="0092637B" w:rsidP="00932F1A">
      <w:pPr>
        <w:rPr>
          <w:rFonts w:ascii="Arial" w:hAnsi="Arial" w:cs="Arial"/>
          <w:b/>
        </w:rPr>
      </w:pPr>
    </w:p>
    <w:p w14:paraId="4AC8F5AE" w14:textId="77777777" w:rsidR="00DA6B90" w:rsidRPr="00C2784A" w:rsidRDefault="00DA6B90" w:rsidP="00097D29">
      <w:pPr>
        <w:rPr>
          <w:rFonts w:ascii="Arial" w:hAnsi="Arial" w:cs="Arial"/>
          <w:b/>
        </w:rPr>
      </w:pPr>
      <w:r w:rsidRPr="00C2784A">
        <w:rPr>
          <w:rFonts w:ascii="Arial" w:hAnsi="Arial" w:cs="Arial"/>
          <w:b/>
        </w:rPr>
        <w:lastRenderedPageBreak/>
        <w:t xml:space="preserve">OLD BUSINESS:  </w:t>
      </w:r>
    </w:p>
    <w:p w14:paraId="2B33642B" w14:textId="2FEC1E69" w:rsidR="00967A37" w:rsidRPr="00C2784A" w:rsidRDefault="001C08B9" w:rsidP="00EF7FB7">
      <w:pPr>
        <w:pStyle w:val="NoSpacing"/>
        <w:rPr>
          <w:rFonts w:ascii="Arial" w:hAnsi="Arial" w:cs="Arial"/>
          <w:b/>
        </w:rPr>
      </w:pPr>
      <w:r w:rsidRPr="00C2784A">
        <w:rPr>
          <w:rFonts w:ascii="Arial" w:hAnsi="Arial" w:cs="Arial"/>
          <w:b/>
        </w:rPr>
        <w:t>Upcoming Expenditures- Bret Malone- Board Action Re</w:t>
      </w:r>
      <w:r w:rsidR="00083045" w:rsidRPr="00C2784A">
        <w:rPr>
          <w:rFonts w:ascii="Arial" w:hAnsi="Arial" w:cs="Arial"/>
          <w:b/>
        </w:rPr>
        <w:t>q</w:t>
      </w:r>
      <w:r w:rsidRPr="00C2784A">
        <w:rPr>
          <w:rFonts w:ascii="Arial" w:hAnsi="Arial" w:cs="Arial"/>
          <w:b/>
        </w:rPr>
        <w:t>uired</w:t>
      </w:r>
    </w:p>
    <w:p w14:paraId="40A4377B" w14:textId="4F365279" w:rsidR="0087393E" w:rsidRPr="00C2784A" w:rsidRDefault="00CB269F" w:rsidP="00EF7FB7">
      <w:pPr>
        <w:pStyle w:val="NoSpacing"/>
        <w:rPr>
          <w:rFonts w:ascii="Arial" w:hAnsi="Arial" w:cs="Arial"/>
          <w:bCs/>
        </w:rPr>
      </w:pPr>
      <w:r w:rsidRPr="00C2784A">
        <w:rPr>
          <w:rFonts w:ascii="Arial" w:hAnsi="Arial" w:cs="Arial"/>
          <w:bCs/>
        </w:rPr>
        <w:t>We have received quotes from three companies (</w:t>
      </w:r>
      <w:proofErr w:type="spellStart"/>
      <w:r w:rsidRPr="00C2784A">
        <w:rPr>
          <w:rFonts w:ascii="Arial" w:hAnsi="Arial" w:cs="Arial"/>
          <w:bCs/>
        </w:rPr>
        <w:t>Seimens</w:t>
      </w:r>
      <w:proofErr w:type="spellEnd"/>
      <w:r w:rsidRPr="00C2784A">
        <w:rPr>
          <w:rFonts w:ascii="Arial" w:hAnsi="Arial" w:cs="Arial"/>
          <w:bCs/>
        </w:rPr>
        <w:t>,</w:t>
      </w:r>
      <w:r w:rsidR="00C21C46" w:rsidRPr="00C2784A">
        <w:rPr>
          <w:rFonts w:ascii="Arial" w:hAnsi="Arial" w:cs="Arial"/>
          <w:bCs/>
        </w:rPr>
        <w:t xml:space="preserve"> ESC, and Advanced Business Communications) on our Fire Alarm System</w:t>
      </w:r>
      <w:r w:rsidR="003B262E" w:rsidRPr="00C2784A">
        <w:rPr>
          <w:rFonts w:ascii="Arial" w:hAnsi="Arial" w:cs="Arial"/>
          <w:bCs/>
        </w:rPr>
        <w:t xml:space="preserve"> both at Preschool and the Caryl Center.</w:t>
      </w:r>
      <w:r w:rsidR="00D55EE4" w:rsidRPr="00C2784A">
        <w:rPr>
          <w:rFonts w:ascii="Arial" w:hAnsi="Arial" w:cs="Arial"/>
          <w:bCs/>
        </w:rPr>
        <w:t xml:space="preserve">  Prices range from </w:t>
      </w:r>
      <w:r w:rsidR="007A7778" w:rsidRPr="00C2784A">
        <w:rPr>
          <w:rFonts w:ascii="Arial" w:hAnsi="Arial" w:cs="Arial"/>
          <w:bCs/>
        </w:rPr>
        <w:t xml:space="preserve">approximately </w:t>
      </w:r>
      <w:r w:rsidR="00D55EE4" w:rsidRPr="00C2784A">
        <w:rPr>
          <w:rFonts w:ascii="Arial" w:hAnsi="Arial" w:cs="Arial"/>
          <w:bCs/>
        </w:rPr>
        <w:t xml:space="preserve">$85,000 to </w:t>
      </w:r>
      <w:r w:rsidR="007A7778" w:rsidRPr="00C2784A">
        <w:rPr>
          <w:rFonts w:ascii="Arial" w:hAnsi="Arial" w:cs="Arial"/>
          <w:bCs/>
        </w:rPr>
        <w:t>$42,000.</w:t>
      </w:r>
      <w:r w:rsidR="00BD0F4F" w:rsidRPr="00C2784A">
        <w:rPr>
          <w:rFonts w:ascii="Arial" w:hAnsi="Arial" w:cs="Arial"/>
          <w:bCs/>
        </w:rPr>
        <w:t xml:space="preserve">  We are asking approval </w:t>
      </w:r>
      <w:r w:rsidR="006A3362" w:rsidRPr="00C2784A">
        <w:rPr>
          <w:rFonts w:ascii="Arial" w:hAnsi="Arial" w:cs="Arial"/>
          <w:bCs/>
        </w:rPr>
        <w:t xml:space="preserve">to get the systems </w:t>
      </w:r>
      <w:r w:rsidR="001F6151" w:rsidRPr="00C2784A">
        <w:rPr>
          <w:rFonts w:ascii="Arial" w:hAnsi="Arial" w:cs="Arial"/>
          <w:bCs/>
        </w:rPr>
        <w:t>replaced and up to code.</w:t>
      </w:r>
    </w:p>
    <w:p w14:paraId="18D7A537" w14:textId="23E9DEB6" w:rsidR="006A3362" w:rsidRPr="00C2784A" w:rsidRDefault="006A3362" w:rsidP="00EF7FB7">
      <w:pPr>
        <w:pStyle w:val="NoSpacing"/>
        <w:rPr>
          <w:rFonts w:ascii="Arial" w:hAnsi="Arial" w:cs="Arial"/>
          <w:bCs/>
        </w:rPr>
      </w:pPr>
    </w:p>
    <w:p w14:paraId="5E11BAA4" w14:textId="35D5CF41" w:rsidR="006A3362" w:rsidRPr="00C2784A" w:rsidRDefault="006A3362" w:rsidP="00EF7FB7">
      <w:pPr>
        <w:pStyle w:val="NoSpacing"/>
        <w:rPr>
          <w:rFonts w:ascii="Arial" w:hAnsi="Arial" w:cs="Arial"/>
          <w:bCs/>
        </w:rPr>
      </w:pPr>
      <w:r w:rsidRPr="00C2784A">
        <w:rPr>
          <w:rFonts w:ascii="Arial" w:hAnsi="Arial" w:cs="Arial"/>
          <w:bCs/>
        </w:rPr>
        <w:t xml:space="preserve">Benjamin Snodgrass made a motion </w:t>
      </w:r>
      <w:r w:rsidR="005D33A6" w:rsidRPr="00C2784A">
        <w:rPr>
          <w:rFonts w:ascii="Arial" w:hAnsi="Arial" w:cs="Arial"/>
          <w:bCs/>
        </w:rPr>
        <w:t xml:space="preserve">to approve cost </w:t>
      </w:r>
      <w:r w:rsidR="00A314B1" w:rsidRPr="00C2784A">
        <w:rPr>
          <w:rFonts w:ascii="Arial" w:hAnsi="Arial" w:cs="Arial"/>
          <w:bCs/>
        </w:rPr>
        <w:t xml:space="preserve">up to $85,000 for the </w:t>
      </w:r>
      <w:r w:rsidR="0089528A" w:rsidRPr="00C2784A">
        <w:rPr>
          <w:rFonts w:ascii="Arial" w:hAnsi="Arial" w:cs="Arial"/>
          <w:bCs/>
        </w:rPr>
        <w:t xml:space="preserve">Fire Alarm Systems, seconded by Mark Heiny.  All </w:t>
      </w:r>
      <w:proofErr w:type="gramStart"/>
      <w:r w:rsidR="0089528A" w:rsidRPr="00C2784A">
        <w:rPr>
          <w:rFonts w:ascii="Arial" w:hAnsi="Arial" w:cs="Arial"/>
          <w:bCs/>
        </w:rPr>
        <w:t>yea</w:t>
      </w:r>
      <w:proofErr w:type="gramEnd"/>
      <w:r w:rsidR="0089528A" w:rsidRPr="00C2784A">
        <w:rPr>
          <w:rFonts w:ascii="Arial" w:hAnsi="Arial" w:cs="Arial"/>
          <w:bCs/>
        </w:rPr>
        <w:t>.  Motion carried.</w:t>
      </w:r>
    </w:p>
    <w:p w14:paraId="22EE83E0" w14:textId="77777777" w:rsidR="0087393E" w:rsidRPr="00C2784A" w:rsidRDefault="0087393E" w:rsidP="00EF7FB7">
      <w:pPr>
        <w:pStyle w:val="NoSpacing"/>
        <w:rPr>
          <w:rFonts w:ascii="Arial" w:hAnsi="Arial" w:cs="Arial"/>
          <w:b/>
        </w:rPr>
      </w:pPr>
    </w:p>
    <w:p w14:paraId="55B7DB82" w14:textId="77777777" w:rsidR="0089528A" w:rsidRPr="00C2784A" w:rsidRDefault="0089528A" w:rsidP="0089528A">
      <w:pPr>
        <w:rPr>
          <w:rFonts w:ascii="Arial" w:hAnsi="Arial" w:cs="Arial"/>
          <w:b/>
        </w:rPr>
      </w:pPr>
      <w:r w:rsidRPr="00C2784A">
        <w:rPr>
          <w:rFonts w:ascii="Arial" w:hAnsi="Arial" w:cs="Arial"/>
          <w:b/>
        </w:rPr>
        <w:t>Roll Call: Mitchell Kirby, yea; Constance Enochs, yea; Betty Hoppes, yea; Benjamin Snodgrass, yea, Mark Heiny, yea; David Sanders, yea</w:t>
      </w:r>
    </w:p>
    <w:p w14:paraId="3F546124" w14:textId="0132BDB2" w:rsidR="0067443F" w:rsidRPr="0066535F" w:rsidRDefault="00EB5AE3" w:rsidP="00EF7FB7">
      <w:pPr>
        <w:pStyle w:val="NoSpacing"/>
        <w:rPr>
          <w:rFonts w:ascii="Arial" w:hAnsi="Arial" w:cs="Arial"/>
          <w:b/>
          <w:highlight w:val="yellow"/>
        </w:rPr>
      </w:pPr>
      <w:r w:rsidRPr="0066535F">
        <w:rPr>
          <w:rFonts w:ascii="Arial" w:hAnsi="Arial" w:cs="Arial"/>
          <w:b/>
          <w:highlight w:val="yellow"/>
        </w:rPr>
        <w:t>Sell of buses on</w:t>
      </w:r>
      <w:r w:rsidR="009326AD" w:rsidRPr="0066535F">
        <w:rPr>
          <w:rFonts w:ascii="Arial" w:hAnsi="Arial" w:cs="Arial"/>
          <w:b/>
          <w:highlight w:val="yellow"/>
        </w:rPr>
        <w:t xml:space="preserve"> </w:t>
      </w:r>
      <w:hyperlink r:id="rId11" w:history="1">
        <w:r w:rsidR="009326AD" w:rsidRPr="0066535F">
          <w:rPr>
            <w:rStyle w:val="Hyperlink"/>
            <w:rFonts w:ascii="Arial" w:hAnsi="Arial" w:cs="Arial"/>
            <w:b/>
            <w:highlight w:val="yellow"/>
          </w:rPr>
          <w:t>www.govdeals.com-</w:t>
        </w:r>
      </w:hyperlink>
      <w:r w:rsidR="009326AD" w:rsidRPr="0066535F">
        <w:rPr>
          <w:rFonts w:ascii="Arial" w:hAnsi="Arial" w:cs="Arial"/>
          <w:b/>
          <w:highlight w:val="yellow"/>
        </w:rPr>
        <w:t xml:space="preserve"> Bret Malone- Board Action Required</w:t>
      </w:r>
    </w:p>
    <w:p w14:paraId="65B74129" w14:textId="3114E0B6" w:rsidR="009326AD" w:rsidRPr="0066535F" w:rsidRDefault="00542DEA" w:rsidP="004A35D3">
      <w:pPr>
        <w:rPr>
          <w:rFonts w:ascii="Arial" w:hAnsi="Arial" w:cs="Arial"/>
          <w:highlight w:val="yellow"/>
        </w:rPr>
      </w:pPr>
      <w:r w:rsidRPr="0066535F">
        <w:rPr>
          <w:rFonts w:ascii="Arial" w:hAnsi="Arial" w:cs="Arial"/>
          <w:highlight w:val="yellow"/>
        </w:rPr>
        <w:t>We have three older buses that we would like to</w:t>
      </w:r>
      <w:r w:rsidR="000E6677" w:rsidRPr="0066535F">
        <w:rPr>
          <w:rFonts w:ascii="Arial" w:hAnsi="Arial" w:cs="Arial"/>
          <w:highlight w:val="yellow"/>
        </w:rPr>
        <w:t xml:space="preserve"> get approval to</w:t>
      </w:r>
      <w:r w:rsidRPr="0066535F">
        <w:rPr>
          <w:rFonts w:ascii="Arial" w:hAnsi="Arial" w:cs="Arial"/>
          <w:highlight w:val="yellow"/>
        </w:rPr>
        <w:t xml:space="preserve"> sell on </w:t>
      </w:r>
      <w:hyperlink r:id="rId12" w:history="1">
        <w:r w:rsidRPr="0066535F">
          <w:rPr>
            <w:rStyle w:val="Hyperlink"/>
            <w:rFonts w:ascii="Arial" w:hAnsi="Arial" w:cs="Arial"/>
            <w:highlight w:val="yellow"/>
          </w:rPr>
          <w:t>www.govdeals.com</w:t>
        </w:r>
      </w:hyperlink>
      <w:r w:rsidR="000E6677" w:rsidRPr="0066535F">
        <w:rPr>
          <w:rFonts w:ascii="Arial" w:hAnsi="Arial" w:cs="Arial"/>
          <w:highlight w:val="yellow"/>
        </w:rPr>
        <w:t>.</w:t>
      </w:r>
      <w:r w:rsidR="00FE7341" w:rsidRPr="0066535F">
        <w:rPr>
          <w:rFonts w:ascii="Arial" w:hAnsi="Arial" w:cs="Arial"/>
          <w:highlight w:val="yellow"/>
        </w:rPr>
        <w:t xml:space="preserve">  </w:t>
      </w:r>
      <w:r w:rsidR="0024766C" w:rsidRPr="0066535F">
        <w:rPr>
          <w:rFonts w:ascii="Arial" w:hAnsi="Arial" w:cs="Arial"/>
          <w:highlight w:val="yellow"/>
        </w:rPr>
        <w:t>We would keep the best one</w:t>
      </w:r>
      <w:r w:rsidR="006F692B" w:rsidRPr="0066535F">
        <w:rPr>
          <w:rFonts w:ascii="Arial" w:hAnsi="Arial" w:cs="Arial"/>
          <w:highlight w:val="yellow"/>
        </w:rPr>
        <w:t xml:space="preserve"> for a spare</w:t>
      </w:r>
      <w:r w:rsidR="0024766C" w:rsidRPr="0066535F">
        <w:rPr>
          <w:rFonts w:ascii="Arial" w:hAnsi="Arial" w:cs="Arial"/>
          <w:highlight w:val="yellow"/>
        </w:rPr>
        <w:t xml:space="preserve">, until our new </w:t>
      </w:r>
      <w:proofErr w:type="gramStart"/>
      <w:r w:rsidR="0024766C" w:rsidRPr="0066535F">
        <w:rPr>
          <w:rFonts w:ascii="Arial" w:hAnsi="Arial" w:cs="Arial"/>
          <w:highlight w:val="yellow"/>
        </w:rPr>
        <w:t>mini-bus</w:t>
      </w:r>
      <w:proofErr w:type="gramEnd"/>
      <w:r w:rsidR="006F692B" w:rsidRPr="0066535F">
        <w:rPr>
          <w:rFonts w:ascii="Arial" w:hAnsi="Arial" w:cs="Arial"/>
          <w:highlight w:val="yellow"/>
        </w:rPr>
        <w:t xml:space="preserve"> is purchased.</w:t>
      </w:r>
    </w:p>
    <w:p w14:paraId="191B2FCF" w14:textId="699E44CF" w:rsidR="000E6677" w:rsidRPr="0066535F" w:rsidRDefault="00FE7341" w:rsidP="004A35D3">
      <w:pPr>
        <w:rPr>
          <w:rFonts w:ascii="Arial" w:hAnsi="Arial" w:cs="Arial"/>
          <w:highlight w:val="yellow"/>
        </w:rPr>
      </w:pPr>
      <w:r w:rsidRPr="0066535F">
        <w:rPr>
          <w:rFonts w:ascii="Arial" w:hAnsi="Arial" w:cs="Arial"/>
          <w:highlight w:val="yellow"/>
        </w:rPr>
        <w:t xml:space="preserve">Mitchell Kirby made a motion to approve the selling of the three buses on </w:t>
      </w:r>
      <w:hyperlink r:id="rId13" w:history="1">
        <w:r w:rsidRPr="0066535F">
          <w:rPr>
            <w:rStyle w:val="Hyperlink"/>
            <w:rFonts w:ascii="Arial" w:hAnsi="Arial" w:cs="Arial"/>
            <w:highlight w:val="yellow"/>
          </w:rPr>
          <w:t>www.govdeals.com</w:t>
        </w:r>
      </w:hyperlink>
      <w:r w:rsidRPr="0066535F">
        <w:rPr>
          <w:rFonts w:ascii="Arial" w:hAnsi="Arial" w:cs="Arial"/>
          <w:highlight w:val="yellow"/>
        </w:rPr>
        <w:t xml:space="preserve">, seconded by Mark Heiny.  All </w:t>
      </w:r>
      <w:proofErr w:type="gramStart"/>
      <w:r w:rsidRPr="0066535F">
        <w:rPr>
          <w:rFonts w:ascii="Arial" w:hAnsi="Arial" w:cs="Arial"/>
          <w:highlight w:val="yellow"/>
        </w:rPr>
        <w:t>yea</w:t>
      </w:r>
      <w:proofErr w:type="gramEnd"/>
      <w:r w:rsidRPr="0066535F">
        <w:rPr>
          <w:rFonts w:ascii="Arial" w:hAnsi="Arial" w:cs="Arial"/>
          <w:highlight w:val="yellow"/>
        </w:rPr>
        <w:t>.   Motion carried.</w:t>
      </w:r>
    </w:p>
    <w:p w14:paraId="013619CA" w14:textId="77777777" w:rsidR="00FE7341" w:rsidRPr="00C2784A" w:rsidRDefault="00FE7341" w:rsidP="00FE7341">
      <w:pPr>
        <w:rPr>
          <w:rFonts w:ascii="Arial" w:hAnsi="Arial" w:cs="Arial"/>
          <w:b/>
        </w:rPr>
      </w:pPr>
      <w:r w:rsidRPr="0066535F">
        <w:rPr>
          <w:rFonts w:ascii="Arial" w:hAnsi="Arial" w:cs="Arial"/>
          <w:b/>
          <w:highlight w:val="yellow"/>
        </w:rPr>
        <w:t>Roll Call: Mitchell Kirby, yea; Constance Enochs, yea; Betty Hoppes, yea; Benjamin Snodgrass, yea, Mark Heiny, yea; David Sanders, yea</w:t>
      </w:r>
    </w:p>
    <w:p w14:paraId="6DD27CBA" w14:textId="799A3FE6" w:rsidR="009326AD" w:rsidRPr="00C2784A" w:rsidRDefault="003E3ADA" w:rsidP="003E3ADA">
      <w:pPr>
        <w:pStyle w:val="NoSpacing"/>
        <w:rPr>
          <w:rFonts w:ascii="Arial" w:hAnsi="Arial" w:cs="Arial"/>
          <w:b/>
          <w:bCs/>
        </w:rPr>
      </w:pPr>
      <w:r w:rsidRPr="00C2784A">
        <w:rPr>
          <w:rFonts w:ascii="Arial" w:hAnsi="Arial" w:cs="Arial"/>
          <w:b/>
          <w:bCs/>
        </w:rPr>
        <w:t>Purchase of Mini-Bus- Bret Malone- Board Action Required</w:t>
      </w:r>
    </w:p>
    <w:p w14:paraId="2D924FD2" w14:textId="03DAF5F1" w:rsidR="003E3ADA" w:rsidRDefault="001367A0" w:rsidP="003E3ADA">
      <w:pPr>
        <w:pStyle w:val="NoSpacing"/>
        <w:rPr>
          <w:rFonts w:ascii="Arial" w:hAnsi="Arial" w:cs="Arial"/>
        </w:rPr>
      </w:pPr>
      <w:r w:rsidRPr="00C2784A">
        <w:rPr>
          <w:rFonts w:ascii="Arial" w:hAnsi="Arial" w:cs="Arial"/>
        </w:rPr>
        <w:t>We have</w:t>
      </w:r>
      <w:r w:rsidR="00C2784A">
        <w:rPr>
          <w:rFonts w:ascii="Arial" w:hAnsi="Arial" w:cs="Arial"/>
        </w:rPr>
        <w:t xml:space="preserve"> talked about the purchase of a mini-bus in </w:t>
      </w:r>
      <w:r w:rsidR="00964AD4">
        <w:rPr>
          <w:rFonts w:ascii="Arial" w:hAnsi="Arial" w:cs="Arial"/>
        </w:rPr>
        <w:t xml:space="preserve">April’s board </w:t>
      </w:r>
      <w:proofErr w:type="gramStart"/>
      <w:r w:rsidR="00964AD4">
        <w:rPr>
          <w:rFonts w:ascii="Arial" w:hAnsi="Arial" w:cs="Arial"/>
        </w:rPr>
        <w:t>meeting</w:t>
      </w:r>
      <w:r w:rsidR="00C2784A">
        <w:rPr>
          <w:rFonts w:ascii="Arial" w:hAnsi="Arial" w:cs="Arial"/>
        </w:rPr>
        <w:t xml:space="preserve">  We</w:t>
      </w:r>
      <w:proofErr w:type="gramEnd"/>
      <w:r w:rsidR="00C2784A">
        <w:rPr>
          <w:rFonts w:ascii="Arial" w:hAnsi="Arial" w:cs="Arial"/>
        </w:rPr>
        <w:t xml:space="preserve"> would like to </w:t>
      </w:r>
      <w:r w:rsidR="00F2716B">
        <w:rPr>
          <w:rFonts w:ascii="Arial" w:hAnsi="Arial" w:cs="Arial"/>
        </w:rPr>
        <w:t>purchase a 20 passenger mini-bus with approximate cost of $66,000.</w:t>
      </w:r>
    </w:p>
    <w:p w14:paraId="7DB67DC8" w14:textId="5D0464B4" w:rsidR="00F2716B" w:rsidRDefault="00F2716B" w:rsidP="003E3ADA">
      <w:pPr>
        <w:pStyle w:val="NoSpacing"/>
        <w:rPr>
          <w:rFonts w:ascii="Arial" w:hAnsi="Arial" w:cs="Arial"/>
        </w:rPr>
      </w:pPr>
    </w:p>
    <w:p w14:paraId="0C9841C2" w14:textId="3B567226" w:rsidR="00F2716B" w:rsidRDefault="002A69A1" w:rsidP="003E3ADA">
      <w:pPr>
        <w:pStyle w:val="NoSpacing"/>
        <w:rPr>
          <w:rFonts w:ascii="Arial" w:hAnsi="Arial" w:cs="Arial"/>
        </w:rPr>
      </w:pPr>
      <w:r>
        <w:rPr>
          <w:rFonts w:ascii="Arial" w:hAnsi="Arial" w:cs="Arial"/>
        </w:rPr>
        <w:t xml:space="preserve">Mark Heiny made a motion to approve the purchase of the 20 passenger </w:t>
      </w:r>
      <w:proofErr w:type="gramStart"/>
      <w:r>
        <w:rPr>
          <w:rFonts w:ascii="Arial" w:hAnsi="Arial" w:cs="Arial"/>
        </w:rPr>
        <w:t>mini-bus</w:t>
      </w:r>
      <w:proofErr w:type="gramEnd"/>
      <w:r>
        <w:rPr>
          <w:rFonts w:ascii="Arial" w:hAnsi="Arial" w:cs="Arial"/>
        </w:rPr>
        <w:t xml:space="preserve"> with approximate cost of $66,000, seconded by Benjamin Snodgrass.  All </w:t>
      </w:r>
      <w:proofErr w:type="gramStart"/>
      <w:r>
        <w:rPr>
          <w:rFonts w:ascii="Arial" w:hAnsi="Arial" w:cs="Arial"/>
        </w:rPr>
        <w:t>yea</w:t>
      </w:r>
      <w:proofErr w:type="gramEnd"/>
      <w:r>
        <w:rPr>
          <w:rFonts w:ascii="Arial" w:hAnsi="Arial" w:cs="Arial"/>
        </w:rPr>
        <w:t>.  Motion carried.</w:t>
      </w:r>
    </w:p>
    <w:p w14:paraId="7E65E7DA" w14:textId="267CA469" w:rsidR="002A69A1" w:rsidRDefault="002A69A1" w:rsidP="003E3ADA">
      <w:pPr>
        <w:pStyle w:val="NoSpacing"/>
        <w:rPr>
          <w:rFonts w:ascii="Arial" w:hAnsi="Arial" w:cs="Arial"/>
        </w:rPr>
      </w:pPr>
    </w:p>
    <w:p w14:paraId="4A3F0A41" w14:textId="77777777" w:rsidR="002A69A1" w:rsidRDefault="002A69A1" w:rsidP="002A69A1">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w:t>
      </w:r>
      <w:r>
        <w:rPr>
          <w:rFonts w:ascii="Arial" w:hAnsi="Arial" w:cs="Arial"/>
          <w:b/>
        </w:rPr>
        <w:t>Mark Heiny,</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01F9061" w14:textId="17043410"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544B015E" w:rsidR="00A332CB" w:rsidRDefault="00AB5843" w:rsidP="00A332CB">
      <w:pPr>
        <w:pStyle w:val="NoSpacing"/>
        <w:rPr>
          <w:rFonts w:ascii="Arial" w:hAnsi="Arial" w:cs="Arial"/>
          <w:b/>
        </w:rPr>
      </w:pPr>
      <w:r>
        <w:rPr>
          <w:rFonts w:ascii="Arial" w:hAnsi="Arial" w:cs="Arial"/>
          <w:b/>
        </w:rPr>
        <w:t>2023 Preliminary Budget approval – Lori Moore- Board action required</w:t>
      </w:r>
    </w:p>
    <w:p w14:paraId="76797915" w14:textId="1661C94E" w:rsidR="0079594D" w:rsidRDefault="00BF7AB3" w:rsidP="00A332CB">
      <w:pPr>
        <w:pStyle w:val="NoSpacing"/>
        <w:rPr>
          <w:rFonts w:ascii="Arial" w:hAnsi="Arial" w:cs="Arial"/>
          <w:bCs/>
        </w:rPr>
      </w:pPr>
      <w:r>
        <w:rPr>
          <w:rFonts w:ascii="Arial" w:hAnsi="Arial" w:cs="Arial"/>
          <w:bCs/>
        </w:rPr>
        <w:t xml:space="preserve">Lori Moore, Business Director submitted the 2023 Preliminary Budget to the Fayette County Board for approval.  </w:t>
      </w:r>
      <w:r w:rsidR="001112E0">
        <w:rPr>
          <w:rFonts w:ascii="Arial" w:hAnsi="Arial" w:cs="Arial"/>
          <w:bCs/>
        </w:rPr>
        <w:t>It will allow for additional preschool positions to be filled, 5% salary increase for 2023 and working on Capital Improvements.</w:t>
      </w:r>
    </w:p>
    <w:p w14:paraId="40747759" w14:textId="4F136C25" w:rsidR="001112E0" w:rsidRDefault="001112E0" w:rsidP="00A332CB">
      <w:pPr>
        <w:pStyle w:val="NoSpacing"/>
        <w:rPr>
          <w:rFonts w:ascii="Arial" w:hAnsi="Arial" w:cs="Arial"/>
          <w:bCs/>
        </w:rPr>
      </w:pPr>
    </w:p>
    <w:p w14:paraId="3728A6FA" w14:textId="75620A90" w:rsidR="001112E0" w:rsidRDefault="001112E0" w:rsidP="00A332CB">
      <w:pPr>
        <w:pStyle w:val="NoSpacing"/>
        <w:rPr>
          <w:rFonts w:ascii="Arial" w:hAnsi="Arial" w:cs="Arial"/>
          <w:bCs/>
        </w:rPr>
      </w:pPr>
      <w:r>
        <w:rPr>
          <w:rFonts w:ascii="Arial" w:hAnsi="Arial" w:cs="Arial"/>
          <w:bCs/>
        </w:rPr>
        <w:t xml:space="preserve">Mark Heiny made a motion to approve the 2023 Preliminary Budget as presented, seconded by Constance Enoch.  All </w:t>
      </w:r>
      <w:proofErr w:type="gramStart"/>
      <w:r>
        <w:rPr>
          <w:rFonts w:ascii="Arial" w:hAnsi="Arial" w:cs="Arial"/>
          <w:bCs/>
        </w:rPr>
        <w:t>yea</w:t>
      </w:r>
      <w:proofErr w:type="gramEnd"/>
      <w:r>
        <w:rPr>
          <w:rFonts w:ascii="Arial" w:hAnsi="Arial" w:cs="Arial"/>
          <w:bCs/>
        </w:rPr>
        <w:t>.  Motion carried.</w:t>
      </w:r>
    </w:p>
    <w:p w14:paraId="4D3C3E9B" w14:textId="0DB8DCD4" w:rsidR="001112E0" w:rsidRDefault="001112E0" w:rsidP="00A332CB">
      <w:pPr>
        <w:pStyle w:val="NoSpacing"/>
        <w:rPr>
          <w:rFonts w:ascii="Arial" w:hAnsi="Arial" w:cs="Arial"/>
          <w:bCs/>
        </w:rPr>
      </w:pPr>
    </w:p>
    <w:p w14:paraId="77E1B05E" w14:textId="77777777" w:rsidR="001112E0" w:rsidRDefault="001112E0" w:rsidP="001112E0">
      <w:pPr>
        <w:rPr>
          <w:rFonts w:ascii="Arial" w:hAnsi="Arial" w:cs="Arial"/>
          <w:b/>
        </w:rPr>
      </w:pPr>
      <w:r w:rsidRPr="00C2784A">
        <w:rPr>
          <w:rFonts w:ascii="Arial" w:hAnsi="Arial" w:cs="Arial"/>
          <w:b/>
        </w:rPr>
        <w:t>Roll Call: Mitchell Kirby, yea; Constance Enochs, yea; Betty Hoppes, yea; Benjamin Snodgrass, yea, Mark Heiny, yea; David Sanders, yea</w:t>
      </w:r>
    </w:p>
    <w:p w14:paraId="07FC5F53" w14:textId="77777777" w:rsidR="001112E0" w:rsidRDefault="001112E0" w:rsidP="00A332CB">
      <w:pPr>
        <w:pStyle w:val="NoSpacing"/>
        <w:rPr>
          <w:rFonts w:ascii="Arial" w:hAnsi="Arial" w:cs="Arial"/>
          <w:bCs/>
        </w:rPr>
      </w:pPr>
    </w:p>
    <w:p w14:paraId="348E5A94" w14:textId="77777777" w:rsidR="001112E0" w:rsidRPr="001A6127" w:rsidRDefault="001112E0" w:rsidP="00A332CB">
      <w:pPr>
        <w:pStyle w:val="NoSpacing"/>
        <w:rPr>
          <w:rFonts w:ascii="Arial" w:hAnsi="Arial" w:cs="Arial"/>
          <w:bCs/>
        </w:rPr>
      </w:pPr>
    </w:p>
    <w:p w14:paraId="1ED70083" w14:textId="681BC8A8" w:rsidR="001845B3" w:rsidRDefault="001845B3" w:rsidP="00A332CB">
      <w:pPr>
        <w:pStyle w:val="NoSpacing"/>
        <w:rPr>
          <w:rFonts w:ascii="Arial" w:hAnsi="Arial" w:cs="Arial"/>
          <w:b/>
        </w:rPr>
      </w:pPr>
    </w:p>
    <w:p w14:paraId="0CEDD3E3" w14:textId="1AE672CD" w:rsidR="00605D23" w:rsidRDefault="00605D23" w:rsidP="00A332CB">
      <w:pPr>
        <w:pStyle w:val="NoSpacing"/>
        <w:rPr>
          <w:rFonts w:ascii="Arial" w:hAnsi="Arial" w:cs="Arial"/>
          <w:b/>
        </w:rPr>
      </w:pPr>
    </w:p>
    <w:p w14:paraId="15CED2F4" w14:textId="3A7FA21F" w:rsidR="00605D23" w:rsidRDefault="00605D23" w:rsidP="00A332CB">
      <w:pPr>
        <w:pStyle w:val="NoSpacing"/>
        <w:rPr>
          <w:rFonts w:ascii="Arial" w:hAnsi="Arial" w:cs="Arial"/>
          <w:b/>
        </w:rPr>
      </w:pPr>
    </w:p>
    <w:p w14:paraId="4D7B640A" w14:textId="11B9B93D" w:rsidR="00605D23" w:rsidRDefault="00605D23" w:rsidP="00A332CB">
      <w:pPr>
        <w:pStyle w:val="NoSpacing"/>
        <w:rPr>
          <w:rFonts w:ascii="Arial" w:hAnsi="Arial" w:cs="Arial"/>
          <w:b/>
        </w:rPr>
      </w:pPr>
    </w:p>
    <w:p w14:paraId="1D041854" w14:textId="77777777" w:rsidR="00605D23" w:rsidRDefault="00605D23" w:rsidP="00A332CB">
      <w:pPr>
        <w:pStyle w:val="NoSpacing"/>
        <w:rPr>
          <w:rFonts w:ascii="Arial" w:hAnsi="Arial" w:cs="Arial"/>
          <w:b/>
        </w:rPr>
      </w:pPr>
    </w:p>
    <w:p w14:paraId="3415E088" w14:textId="7E8A257C" w:rsidR="001845B3" w:rsidRDefault="00605D23" w:rsidP="00A332CB">
      <w:pPr>
        <w:pStyle w:val="NoSpacing"/>
        <w:rPr>
          <w:rFonts w:ascii="Arial" w:hAnsi="Arial" w:cs="Arial"/>
          <w:b/>
        </w:rPr>
      </w:pPr>
      <w:r>
        <w:rPr>
          <w:rFonts w:ascii="Arial" w:hAnsi="Arial" w:cs="Arial"/>
          <w:b/>
        </w:rPr>
        <w:t xml:space="preserve">Selling of 842 Lincoln </w:t>
      </w:r>
      <w:r w:rsidR="003964C3">
        <w:rPr>
          <w:rFonts w:ascii="Arial" w:hAnsi="Arial" w:cs="Arial"/>
          <w:b/>
        </w:rPr>
        <w:t>Drive</w:t>
      </w:r>
      <w:r>
        <w:rPr>
          <w:rFonts w:ascii="Arial" w:hAnsi="Arial" w:cs="Arial"/>
          <w:b/>
        </w:rPr>
        <w:t>- Lori Moore</w:t>
      </w:r>
    </w:p>
    <w:p w14:paraId="7F1060DD" w14:textId="5D4B0229" w:rsidR="00605D23" w:rsidRPr="0022080B" w:rsidRDefault="00792CC2" w:rsidP="00A332CB">
      <w:pPr>
        <w:pStyle w:val="NoSpacing"/>
        <w:rPr>
          <w:rFonts w:ascii="Arial" w:hAnsi="Arial" w:cs="Arial"/>
          <w:bCs/>
        </w:rPr>
      </w:pPr>
      <w:r>
        <w:rPr>
          <w:rFonts w:ascii="Arial" w:hAnsi="Arial" w:cs="Arial"/>
          <w:bCs/>
        </w:rPr>
        <w:t xml:space="preserve">DODD and the Ohio Public Facilities Commission (OPFC) </w:t>
      </w:r>
      <w:r w:rsidR="003964C3">
        <w:rPr>
          <w:rFonts w:ascii="Arial" w:hAnsi="Arial" w:cs="Arial"/>
          <w:bCs/>
        </w:rPr>
        <w:t xml:space="preserve">has consented to the </w:t>
      </w:r>
      <w:proofErr w:type="spellStart"/>
      <w:r w:rsidR="003964C3">
        <w:rPr>
          <w:rFonts w:ascii="Arial" w:hAnsi="Arial" w:cs="Arial"/>
          <w:bCs/>
        </w:rPr>
        <w:t>sell</w:t>
      </w:r>
      <w:proofErr w:type="spellEnd"/>
      <w:r w:rsidR="003964C3">
        <w:rPr>
          <w:rFonts w:ascii="Arial" w:hAnsi="Arial" w:cs="Arial"/>
          <w:bCs/>
        </w:rPr>
        <w:t xml:space="preserve"> of the home on 842 Lincoln D</w:t>
      </w:r>
      <w:r w:rsidR="00CB32DB">
        <w:rPr>
          <w:rFonts w:ascii="Arial" w:hAnsi="Arial" w:cs="Arial"/>
          <w:bCs/>
        </w:rPr>
        <w:t>r</w:t>
      </w:r>
      <w:r w:rsidR="003964C3">
        <w:rPr>
          <w:rFonts w:ascii="Arial" w:hAnsi="Arial" w:cs="Arial"/>
          <w:bCs/>
        </w:rPr>
        <w:t>ive</w:t>
      </w:r>
      <w:r w:rsidR="0078080C">
        <w:rPr>
          <w:rFonts w:ascii="Arial" w:hAnsi="Arial" w:cs="Arial"/>
          <w:bCs/>
        </w:rPr>
        <w:t xml:space="preserve"> purchased in</w:t>
      </w:r>
      <w:r w:rsidR="00565C11">
        <w:rPr>
          <w:rFonts w:ascii="Arial" w:hAnsi="Arial" w:cs="Arial"/>
          <w:bCs/>
        </w:rPr>
        <w:t xml:space="preserve"> 2000.  There will be a payback amount of $1,868.61</w:t>
      </w:r>
      <w:r w:rsidR="008F484F">
        <w:rPr>
          <w:rFonts w:ascii="Arial" w:hAnsi="Arial" w:cs="Arial"/>
          <w:bCs/>
        </w:rPr>
        <w:t xml:space="preserve"> to DODD and we will be purchasing another home.</w:t>
      </w:r>
    </w:p>
    <w:p w14:paraId="4E0453AC" w14:textId="170ADE54" w:rsidR="00605D23" w:rsidRDefault="00605D23" w:rsidP="00A332CB">
      <w:pPr>
        <w:pStyle w:val="NoSpacing"/>
        <w:rPr>
          <w:rFonts w:ascii="Arial" w:hAnsi="Arial" w:cs="Arial"/>
          <w:b/>
        </w:rPr>
      </w:pPr>
    </w:p>
    <w:p w14:paraId="2CA453AF" w14:textId="5BF431DB" w:rsidR="0039292F" w:rsidRDefault="00214786" w:rsidP="00D00463">
      <w:pPr>
        <w:pStyle w:val="NoSpacing"/>
        <w:rPr>
          <w:rFonts w:ascii="Arial" w:hAnsi="Arial" w:cs="Arial"/>
          <w:b/>
        </w:rPr>
      </w:pPr>
      <w:r>
        <w:rPr>
          <w:rFonts w:ascii="Arial" w:hAnsi="Arial" w:cs="Arial"/>
          <w:b/>
        </w:rPr>
        <w:t>Check pass through for 330-332 W. Oak Street-Lori Moore- Board Action Required</w:t>
      </w:r>
    </w:p>
    <w:p w14:paraId="42297FE4" w14:textId="0A9F6875" w:rsidR="00214786" w:rsidRDefault="00C04134" w:rsidP="00D00463">
      <w:pPr>
        <w:pStyle w:val="NoSpacing"/>
        <w:rPr>
          <w:rFonts w:ascii="Arial" w:hAnsi="Arial" w:cs="Arial"/>
          <w:bCs/>
        </w:rPr>
      </w:pPr>
      <w:r>
        <w:rPr>
          <w:rFonts w:ascii="Arial" w:hAnsi="Arial" w:cs="Arial"/>
          <w:bCs/>
        </w:rPr>
        <w:t>We received a check in the amount of $90,</w:t>
      </w:r>
      <w:r w:rsidR="00346717">
        <w:rPr>
          <w:rFonts w:ascii="Arial" w:hAnsi="Arial" w:cs="Arial"/>
          <w:bCs/>
        </w:rPr>
        <w:t xml:space="preserve">765 for the property at 330-332 Oak Street.  We are </w:t>
      </w:r>
      <w:r w:rsidR="00C42998">
        <w:rPr>
          <w:rFonts w:ascii="Arial" w:hAnsi="Arial" w:cs="Arial"/>
          <w:bCs/>
        </w:rPr>
        <w:t>requesting approval to pass through the DODD funds in the amount of $90,765 to Metropolitan Housing.</w:t>
      </w:r>
    </w:p>
    <w:p w14:paraId="20771631" w14:textId="139B066F" w:rsidR="00C42998" w:rsidRDefault="00C42998" w:rsidP="00D00463">
      <w:pPr>
        <w:pStyle w:val="NoSpacing"/>
        <w:rPr>
          <w:rFonts w:ascii="Arial" w:hAnsi="Arial" w:cs="Arial"/>
          <w:bCs/>
        </w:rPr>
      </w:pPr>
    </w:p>
    <w:p w14:paraId="3D527F61" w14:textId="4C78D62C" w:rsidR="00C42998" w:rsidRPr="00C04134" w:rsidRDefault="00C42998" w:rsidP="00D00463">
      <w:pPr>
        <w:pStyle w:val="NoSpacing"/>
        <w:rPr>
          <w:rFonts w:ascii="Arial" w:hAnsi="Arial" w:cs="Arial"/>
          <w:bCs/>
        </w:rPr>
      </w:pPr>
      <w:r>
        <w:rPr>
          <w:rFonts w:ascii="Arial" w:hAnsi="Arial" w:cs="Arial"/>
          <w:bCs/>
        </w:rPr>
        <w:t>Benjamin Snodgrass made a motion to pass the funds from DODD to Metropolitan Housing in the amount of $90,765</w:t>
      </w:r>
      <w:r w:rsidR="007A6FBC">
        <w:rPr>
          <w:rFonts w:ascii="Arial" w:hAnsi="Arial" w:cs="Arial"/>
          <w:bCs/>
        </w:rPr>
        <w:t xml:space="preserve">, seconded by Mitchell Kirby.  All </w:t>
      </w:r>
      <w:proofErr w:type="gramStart"/>
      <w:r w:rsidR="007A6FBC">
        <w:rPr>
          <w:rFonts w:ascii="Arial" w:hAnsi="Arial" w:cs="Arial"/>
          <w:bCs/>
        </w:rPr>
        <w:t>yea</w:t>
      </w:r>
      <w:proofErr w:type="gramEnd"/>
      <w:r w:rsidR="007A6FBC">
        <w:rPr>
          <w:rFonts w:ascii="Arial" w:hAnsi="Arial" w:cs="Arial"/>
          <w:bCs/>
        </w:rPr>
        <w:t>.  Motion carried.</w:t>
      </w:r>
    </w:p>
    <w:p w14:paraId="4BE2C007" w14:textId="54ED99DE" w:rsidR="00214786" w:rsidRDefault="00214786" w:rsidP="00D00463">
      <w:pPr>
        <w:pStyle w:val="NoSpacing"/>
        <w:rPr>
          <w:rFonts w:ascii="Arial" w:hAnsi="Arial" w:cs="Arial"/>
          <w:b/>
        </w:rPr>
      </w:pPr>
    </w:p>
    <w:p w14:paraId="52BD3092" w14:textId="77777777" w:rsidR="007A6FBC" w:rsidRDefault="007A6FBC" w:rsidP="007A6FBC">
      <w:pPr>
        <w:rPr>
          <w:rFonts w:ascii="Arial" w:hAnsi="Arial" w:cs="Arial"/>
          <w:b/>
        </w:rPr>
      </w:pPr>
      <w:r w:rsidRPr="00C2784A">
        <w:rPr>
          <w:rFonts w:ascii="Arial" w:hAnsi="Arial" w:cs="Arial"/>
          <w:b/>
        </w:rPr>
        <w:t>Roll Call: Mitchell Kirby, yea; Constance Enochs, yea; Betty Hoppes, yea; Benjamin Snodgrass, yea, Mark Heiny, yea; David Sanders, yea</w:t>
      </w:r>
    </w:p>
    <w:p w14:paraId="3CCBB9A7" w14:textId="4A8C84C9" w:rsidR="00214786" w:rsidRDefault="00077728" w:rsidP="00D00463">
      <w:pPr>
        <w:pStyle w:val="NoSpacing"/>
        <w:rPr>
          <w:rFonts w:ascii="Arial" w:hAnsi="Arial" w:cs="Arial"/>
          <w:b/>
        </w:rPr>
      </w:pPr>
      <w:r>
        <w:rPr>
          <w:rFonts w:ascii="Arial" w:hAnsi="Arial" w:cs="Arial"/>
          <w:b/>
        </w:rPr>
        <w:t xml:space="preserve">Other Discussion: </w:t>
      </w:r>
    </w:p>
    <w:p w14:paraId="4175505B" w14:textId="77777777" w:rsidR="00214786" w:rsidRDefault="00214786" w:rsidP="00D00463">
      <w:pPr>
        <w:pStyle w:val="NoSpacing"/>
        <w:rPr>
          <w:rFonts w:ascii="Arial" w:hAnsi="Arial" w:cs="Arial"/>
          <w:b/>
        </w:rPr>
      </w:pPr>
    </w:p>
    <w:p w14:paraId="670DDE22" w14:textId="370856C2" w:rsidR="009352F2" w:rsidRDefault="007A6FBC" w:rsidP="00D00463">
      <w:pPr>
        <w:pStyle w:val="NoSpacing"/>
        <w:rPr>
          <w:rFonts w:ascii="Arial" w:hAnsi="Arial" w:cs="Arial"/>
          <w:b/>
        </w:rPr>
      </w:pPr>
      <w:r>
        <w:rPr>
          <w:rFonts w:ascii="Arial" w:hAnsi="Arial" w:cs="Arial"/>
          <w:b/>
        </w:rPr>
        <w:t>Preschool</w:t>
      </w:r>
      <w:r w:rsidR="00077728">
        <w:rPr>
          <w:rFonts w:ascii="Arial" w:hAnsi="Arial" w:cs="Arial"/>
          <w:b/>
        </w:rPr>
        <w:t xml:space="preserve"> Update- Debra Buccilla/Bret Malone</w:t>
      </w:r>
    </w:p>
    <w:p w14:paraId="5CFF40A7" w14:textId="037E2197" w:rsidR="009352F2" w:rsidRDefault="00F43DD1" w:rsidP="00D00463">
      <w:pPr>
        <w:pStyle w:val="NoSpacing"/>
        <w:rPr>
          <w:rFonts w:ascii="Arial" w:hAnsi="Arial" w:cs="Arial"/>
          <w:bCs/>
        </w:rPr>
      </w:pPr>
      <w:r>
        <w:rPr>
          <w:rFonts w:ascii="Arial" w:hAnsi="Arial" w:cs="Arial"/>
          <w:bCs/>
        </w:rPr>
        <w:t>With the new rules from ODE, it has become extremely difficult to find teachers with the correct certifications for Preschool.  We need four teachers for next school year, but only have two hired at this point.</w:t>
      </w:r>
      <w:r w:rsidR="002622BB">
        <w:rPr>
          <w:rFonts w:ascii="Arial" w:hAnsi="Arial" w:cs="Arial"/>
          <w:bCs/>
        </w:rPr>
        <w:t xml:space="preserve">  We are continuing to work on find</w:t>
      </w:r>
      <w:r w:rsidR="005B15E9">
        <w:rPr>
          <w:rFonts w:ascii="Arial" w:hAnsi="Arial" w:cs="Arial"/>
          <w:bCs/>
        </w:rPr>
        <w:t xml:space="preserve">ing </w:t>
      </w:r>
      <w:r w:rsidR="002622BB">
        <w:rPr>
          <w:rFonts w:ascii="Arial" w:hAnsi="Arial" w:cs="Arial"/>
          <w:bCs/>
        </w:rPr>
        <w:t>two more teachers for our classrooms.</w:t>
      </w:r>
    </w:p>
    <w:p w14:paraId="3C8E640F" w14:textId="3DA15FBA" w:rsidR="002622BB" w:rsidRDefault="002622BB" w:rsidP="00D00463">
      <w:pPr>
        <w:pStyle w:val="NoSpacing"/>
        <w:rPr>
          <w:rFonts w:ascii="Arial" w:hAnsi="Arial" w:cs="Arial"/>
          <w:bCs/>
        </w:rPr>
      </w:pPr>
    </w:p>
    <w:p w14:paraId="72E238F6" w14:textId="26F4DCC5" w:rsidR="002622BB" w:rsidRPr="00027AD6" w:rsidRDefault="006019FA" w:rsidP="00D00463">
      <w:pPr>
        <w:pStyle w:val="NoSpacing"/>
        <w:rPr>
          <w:rFonts w:ascii="Arial" w:hAnsi="Arial" w:cs="Arial"/>
          <w:bCs/>
        </w:rPr>
      </w:pPr>
      <w:r>
        <w:rPr>
          <w:rFonts w:ascii="Arial" w:hAnsi="Arial" w:cs="Arial"/>
          <w:bCs/>
        </w:rPr>
        <w:t xml:space="preserve">Since we are losing teachers to the </w:t>
      </w:r>
      <w:proofErr w:type="gramStart"/>
      <w:r>
        <w:rPr>
          <w:rFonts w:ascii="Arial" w:hAnsi="Arial" w:cs="Arial"/>
          <w:bCs/>
        </w:rPr>
        <w:t>public school</w:t>
      </w:r>
      <w:proofErr w:type="gramEnd"/>
      <w:r>
        <w:rPr>
          <w:rFonts w:ascii="Arial" w:hAnsi="Arial" w:cs="Arial"/>
          <w:bCs/>
        </w:rPr>
        <w:t xml:space="preserve"> systems because of salary, t</w:t>
      </w:r>
      <w:r w:rsidR="00E03010">
        <w:rPr>
          <w:rFonts w:ascii="Arial" w:hAnsi="Arial" w:cs="Arial"/>
          <w:bCs/>
        </w:rPr>
        <w:t>he</w:t>
      </w:r>
      <w:r w:rsidR="005B15E9">
        <w:rPr>
          <w:rFonts w:ascii="Arial" w:hAnsi="Arial" w:cs="Arial"/>
          <w:bCs/>
        </w:rPr>
        <w:t>re</w:t>
      </w:r>
      <w:r w:rsidR="00E03010">
        <w:rPr>
          <w:rFonts w:ascii="Arial" w:hAnsi="Arial" w:cs="Arial"/>
          <w:bCs/>
        </w:rPr>
        <w:t xml:space="preserve"> was discussion concerning the teacher</w:t>
      </w:r>
      <w:r w:rsidR="00DE71EE">
        <w:rPr>
          <w:rFonts w:ascii="Arial" w:hAnsi="Arial" w:cs="Arial"/>
          <w:bCs/>
        </w:rPr>
        <w:t>’s</w:t>
      </w:r>
      <w:r w:rsidR="00E03010">
        <w:rPr>
          <w:rFonts w:ascii="Arial" w:hAnsi="Arial" w:cs="Arial"/>
          <w:bCs/>
        </w:rPr>
        <w:t xml:space="preserve"> salaries and</w:t>
      </w:r>
      <w:r w:rsidR="00D84FAC">
        <w:rPr>
          <w:rFonts w:ascii="Arial" w:hAnsi="Arial" w:cs="Arial"/>
          <w:bCs/>
        </w:rPr>
        <w:t xml:space="preserve"> </w:t>
      </w:r>
      <w:r w:rsidR="00DE71EE">
        <w:rPr>
          <w:rFonts w:ascii="Arial" w:hAnsi="Arial" w:cs="Arial"/>
          <w:bCs/>
        </w:rPr>
        <w:t xml:space="preserve">the </w:t>
      </w:r>
      <w:r w:rsidR="00D84FAC">
        <w:rPr>
          <w:rFonts w:ascii="Arial" w:hAnsi="Arial" w:cs="Arial"/>
          <w:bCs/>
        </w:rPr>
        <w:t xml:space="preserve">possibility of raising the salary for teachers as soon as possible and </w:t>
      </w:r>
      <w:r w:rsidR="00DE71EE">
        <w:rPr>
          <w:rFonts w:ascii="Arial" w:hAnsi="Arial" w:cs="Arial"/>
          <w:bCs/>
        </w:rPr>
        <w:t xml:space="preserve">later </w:t>
      </w:r>
      <w:r w:rsidR="00D84FAC">
        <w:rPr>
          <w:rFonts w:ascii="Arial" w:hAnsi="Arial" w:cs="Arial"/>
          <w:bCs/>
        </w:rPr>
        <w:t>consider tuition increases</w:t>
      </w:r>
      <w:r w:rsidR="00DE71EE">
        <w:rPr>
          <w:rFonts w:ascii="Arial" w:hAnsi="Arial" w:cs="Arial"/>
          <w:bCs/>
        </w:rPr>
        <w:t>.</w:t>
      </w:r>
    </w:p>
    <w:p w14:paraId="13B3B63C" w14:textId="7062C65B" w:rsidR="00077728" w:rsidRDefault="00077728" w:rsidP="00D00463">
      <w:pPr>
        <w:pStyle w:val="NoSpacing"/>
        <w:rPr>
          <w:rFonts w:ascii="Arial" w:hAnsi="Arial" w:cs="Arial"/>
          <w:b/>
        </w:rPr>
      </w:pPr>
    </w:p>
    <w:p w14:paraId="11893E1F" w14:textId="77777777" w:rsidR="009C6543" w:rsidRDefault="00C30411" w:rsidP="00C30411">
      <w:pPr>
        <w:pStyle w:val="NoSpacing"/>
        <w:rPr>
          <w:rFonts w:ascii="Arial" w:hAnsi="Arial" w:cs="Arial"/>
          <w:b/>
        </w:rPr>
      </w:pPr>
      <w:r>
        <w:rPr>
          <w:rFonts w:ascii="Arial" w:hAnsi="Arial" w:cs="Arial"/>
          <w:b/>
        </w:rPr>
        <w:t>Levy Discussion – Debra Buccilla</w:t>
      </w:r>
    </w:p>
    <w:p w14:paraId="0C1C6980" w14:textId="56C94366" w:rsidR="00B51E38" w:rsidRDefault="00B51E38" w:rsidP="00B51E38">
      <w:pPr>
        <w:pStyle w:val="paragraph"/>
        <w:spacing w:before="0" w:beforeAutospacing="0" w:after="0" w:afterAutospacing="0"/>
        <w:textAlignment w:val="baseline"/>
        <w:rPr>
          <w:rStyle w:val="eop"/>
          <w:rFonts w:ascii="Arial" w:hAnsi="Arial" w:cs="Arial"/>
          <w:sz w:val="22"/>
          <w:szCs w:val="22"/>
        </w:rPr>
      </w:pPr>
      <w:r w:rsidRPr="00B51E38">
        <w:rPr>
          <w:rStyle w:val="normaltextrun"/>
          <w:rFonts w:ascii="Arial" w:hAnsi="Arial" w:cs="Arial"/>
          <w:sz w:val="22"/>
          <w:szCs w:val="22"/>
        </w:rPr>
        <w:t>We need Board approval to take the official request to the Commissioners. We believe the language needed is:</w:t>
      </w:r>
      <w:r w:rsidRPr="00B51E38">
        <w:rPr>
          <w:rStyle w:val="eop"/>
          <w:rFonts w:ascii="Arial" w:hAnsi="Arial" w:cs="Arial"/>
          <w:sz w:val="22"/>
          <w:szCs w:val="22"/>
        </w:rPr>
        <w:t> </w:t>
      </w:r>
    </w:p>
    <w:p w14:paraId="022B763A" w14:textId="77777777" w:rsidR="00B51E38" w:rsidRPr="00B51E38" w:rsidRDefault="00B51E38" w:rsidP="00B51E38">
      <w:pPr>
        <w:pStyle w:val="paragraph"/>
        <w:spacing w:before="0" w:beforeAutospacing="0" w:after="0" w:afterAutospacing="0"/>
        <w:textAlignment w:val="baseline"/>
        <w:rPr>
          <w:rFonts w:ascii="Arial" w:hAnsi="Arial" w:cs="Arial"/>
          <w:sz w:val="22"/>
          <w:szCs w:val="22"/>
        </w:rPr>
      </w:pPr>
    </w:p>
    <w:p w14:paraId="3907FE36" w14:textId="01117977" w:rsidR="00B51E38" w:rsidRPr="00B51E38" w:rsidRDefault="00B51E38" w:rsidP="00B51E38">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t>
      </w:r>
      <w:r w:rsidRPr="00B51E38">
        <w:rPr>
          <w:rStyle w:val="normaltextrun"/>
          <w:rFonts w:ascii="Arial" w:hAnsi="Arial" w:cs="Arial"/>
          <w:sz w:val="22"/>
          <w:szCs w:val="22"/>
        </w:rPr>
        <w:t>To renew the levy request on the ballot for 1.</w:t>
      </w:r>
      <w:r w:rsidR="006912B9">
        <w:rPr>
          <w:rStyle w:val="normaltextrun"/>
          <w:rFonts w:ascii="Arial" w:hAnsi="Arial" w:cs="Arial"/>
          <w:sz w:val="22"/>
          <w:szCs w:val="22"/>
        </w:rPr>
        <w:t>5</w:t>
      </w:r>
      <w:r w:rsidRPr="00B51E38">
        <w:rPr>
          <w:rStyle w:val="normaltextrun"/>
          <w:rFonts w:ascii="Arial" w:hAnsi="Arial" w:cs="Arial"/>
          <w:sz w:val="22"/>
          <w:szCs w:val="22"/>
        </w:rPr>
        <w:t xml:space="preserve"> Mills for ten years for the purpose of providing for the operation of programs and services by the Fayette County Board of DD and for the acquisition, construction, renovation, financing, maintenance and operations of DD facilities and related purposes.</w:t>
      </w:r>
      <w:r>
        <w:rPr>
          <w:rStyle w:val="eop"/>
          <w:rFonts w:ascii="Arial" w:hAnsi="Arial" w:cs="Arial"/>
          <w:sz w:val="22"/>
          <w:szCs w:val="22"/>
        </w:rPr>
        <w:t>”</w:t>
      </w:r>
    </w:p>
    <w:p w14:paraId="57183EF3" w14:textId="346A7285" w:rsidR="009C6543" w:rsidRDefault="009C6543" w:rsidP="00D00463">
      <w:pPr>
        <w:pStyle w:val="NoSpacing"/>
        <w:rPr>
          <w:rFonts w:ascii="Arial" w:hAnsi="Arial" w:cs="Arial"/>
          <w:b/>
        </w:rPr>
      </w:pPr>
    </w:p>
    <w:p w14:paraId="72B81648" w14:textId="49BBA36D" w:rsidR="00EC0E38" w:rsidRPr="00EC0E38" w:rsidRDefault="00EC0E38" w:rsidP="00D00463">
      <w:pPr>
        <w:pStyle w:val="NoSpacing"/>
        <w:rPr>
          <w:rFonts w:ascii="Arial" w:hAnsi="Arial" w:cs="Arial"/>
          <w:bCs/>
        </w:rPr>
      </w:pPr>
      <w:r>
        <w:rPr>
          <w:rFonts w:ascii="Arial" w:hAnsi="Arial" w:cs="Arial"/>
          <w:bCs/>
        </w:rPr>
        <w:t xml:space="preserve">Mark Heiny made a motion </w:t>
      </w:r>
      <w:r w:rsidR="006912B9">
        <w:rPr>
          <w:rFonts w:ascii="Arial" w:hAnsi="Arial" w:cs="Arial"/>
          <w:bCs/>
        </w:rPr>
        <w:t>to take the off</w:t>
      </w:r>
      <w:r w:rsidR="00411A23">
        <w:rPr>
          <w:rFonts w:ascii="Arial" w:hAnsi="Arial" w:cs="Arial"/>
          <w:bCs/>
        </w:rPr>
        <w:t>icial request to the Commissioners for the 1.5 Mill levy, seconded by</w:t>
      </w:r>
      <w:r w:rsidR="003F0AEB">
        <w:rPr>
          <w:rFonts w:ascii="Arial" w:hAnsi="Arial" w:cs="Arial"/>
          <w:bCs/>
        </w:rPr>
        <w:t xml:space="preserve"> Betty Hoppes.  All </w:t>
      </w:r>
      <w:proofErr w:type="gramStart"/>
      <w:r w:rsidR="003F0AEB">
        <w:rPr>
          <w:rFonts w:ascii="Arial" w:hAnsi="Arial" w:cs="Arial"/>
          <w:bCs/>
        </w:rPr>
        <w:t>yea</w:t>
      </w:r>
      <w:proofErr w:type="gramEnd"/>
      <w:r w:rsidR="003F0AEB">
        <w:rPr>
          <w:rFonts w:ascii="Arial" w:hAnsi="Arial" w:cs="Arial"/>
          <w:bCs/>
        </w:rPr>
        <w:t>.   Motion carried</w:t>
      </w:r>
    </w:p>
    <w:p w14:paraId="58281830" w14:textId="77777777" w:rsidR="009C6543" w:rsidRDefault="009C6543" w:rsidP="00D00463">
      <w:pPr>
        <w:pStyle w:val="NoSpacing"/>
        <w:rPr>
          <w:rFonts w:ascii="Arial" w:hAnsi="Arial" w:cs="Arial"/>
          <w:b/>
        </w:rPr>
      </w:pPr>
    </w:p>
    <w:p w14:paraId="557504AA" w14:textId="36BF128F" w:rsidR="003F0AEB" w:rsidRPr="0031110C" w:rsidRDefault="003F0AEB" w:rsidP="0031110C">
      <w:pPr>
        <w:pStyle w:val="NoSpacing"/>
        <w:rPr>
          <w:rFonts w:ascii="Arial" w:hAnsi="Arial" w:cs="Arial"/>
          <w:b/>
          <w:bCs/>
        </w:rPr>
      </w:pPr>
      <w:r w:rsidRPr="0031110C">
        <w:rPr>
          <w:rFonts w:ascii="Arial" w:hAnsi="Arial" w:cs="Arial"/>
          <w:b/>
          <w:bCs/>
        </w:rPr>
        <w:t>Roll Call: Mitchell Kirby, yea; Constance Enochs, yea; Betty Hoppes, yea; Benjamin Snodgrass, yea, Mark Heiny, yea; David Sanders, yea</w:t>
      </w:r>
    </w:p>
    <w:p w14:paraId="25FD591D" w14:textId="5DD92F12" w:rsidR="00694A62" w:rsidRPr="0031110C" w:rsidRDefault="00B04313" w:rsidP="0031110C">
      <w:pPr>
        <w:pStyle w:val="NoSpacing"/>
        <w:rPr>
          <w:rFonts w:ascii="Arial" w:hAnsi="Arial" w:cs="Arial"/>
          <w:b/>
          <w:bCs/>
        </w:rPr>
      </w:pPr>
      <w:r w:rsidRPr="0031110C">
        <w:rPr>
          <w:rFonts w:ascii="Arial" w:hAnsi="Arial" w:cs="Arial"/>
          <w:b/>
          <w:bCs/>
        </w:rPr>
        <w:t xml:space="preserve">                                                                                                                                                                                                                                                                                                                                                                                                                                                                                                                                                                                                                                                                                                                                                                                                                                                                                                                                                                                                                                                                                                                                                                                                                                                                                                                                                                                                                                                                                                                                                                                                                                                                                                                                                                                                                                                                                                                                                                          </w:t>
      </w:r>
      <w:r w:rsidR="00AD00FF" w:rsidRPr="0031110C">
        <w:rPr>
          <w:rFonts w:ascii="Arial" w:hAnsi="Arial" w:cs="Arial"/>
          <w:b/>
          <w:bCs/>
        </w:rPr>
        <w:t xml:space="preserve">                                        </w:t>
      </w:r>
      <w:r w:rsidR="0031761B" w:rsidRPr="0031110C">
        <w:rPr>
          <w:rFonts w:ascii="Arial" w:hAnsi="Arial" w:cs="Arial"/>
          <w:b/>
          <w:bCs/>
        </w:rPr>
        <w:t xml:space="preserve"> </w:t>
      </w:r>
    </w:p>
    <w:p w14:paraId="45252403" w14:textId="77777777" w:rsidR="001719FE" w:rsidRPr="0031110C" w:rsidRDefault="001719FE" w:rsidP="0031110C">
      <w:pPr>
        <w:pStyle w:val="NoSpacing"/>
        <w:rPr>
          <w:rFonts w:ascii="Arial" w:hAnsi="Arial" w:cs="Arial"/>
          <w:b/>
          <w:bCs/>
        </w:rPr>
      </w:pPr>
    </w:p>
    <w:p w14:paraId="3979B36A" w14:textId="63BD532D"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462ABC">
        <w:rPr>
          <w:rFonts w:ascii="Arial" w:hAnsi="Arial" w:cs="Arial"/>
        </w:rPr>
        <w:t>:</w:t>
      </w:r>
      <w:r w:rsidR="007A6379">
        <w:rPr>
          <w:rFonts w:ascii="Arial" w:hAnsi="Arial" w:cs="Arial"/>
        </w:rPr>
        <w:t>53</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4"/>
      <w:headerReference w:type="default" r:id="rId15"/>
      <w:footerReference w:type="even" r:id="rId16"/>
      <w:footerReference w:type="default" r:id="rId17"/>
      <w:headerReference w:type="first" r:id="rId18"/>
      <w:footerReference w:type="first" r:id="rId19"/>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F8B1" w14:textId="77777777" w:rsidR="00812C6B" w:rsidRDefault="00812C6B" w:rsidP="00E518A2">
      <w:pPr>
        <w:spacing w:after="0" w:line="240" w:lineRule="auto"/>
      </w:pPr>
      <w:r>
        <w:separator/>
      </w:r>
    </w:p>
  </w:endnote>
  <w:endnote w:type="continuationSeparator" w:id="0">
    <w:p w14:paraId="02665260" w14:textId="77777777" w:rsidR="00812C6B" w:rsidRDefault="00812C6B"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5267"/>
      <w:docPartObj>
        <w:docPartGallery w:val="Page Numbers (Bottom of Page)"/>
        <w:docPartUnique/>
      </w:docPartObj>
    </w:sdtPr>
    <w:sdtEndPr>
      <w:rPr>
        <w:noProof/>
      </w:rPr>
    </w:sdtEndPr>
    <w:sdtContent>
      <w:p w14:paraId="4C0B3A8F" w14:textId="50F9957F" w:rsidR="00F50044" w:rsidRDefault="00F50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68B2" w14:textId="77777777" w:rsidR="00812C6B" w:rsidRDefault="00812C6B" w:rsidP="00E518A2">
      <w:pPr>
        <w:spacing w:after="0" w:line="240" w:lineRule="auto"/>
      </w:pPr>
      <w:r>
        <w:separator/>
      </w:r>
    </w:p>
  </w:footnote>
  <w:footnote w:type="continuationSeparator" w:id="0">
    <w:p w14:paraId="0EB5B485" w14:textId="77777777" w:rsidR="00812C6B" w:rsidRDefault="00812C6B"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2635EB19"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7905">
    <w:abstractNumId w:val="27"/>
  </w:num>
  <w:num w:numId="2" w16cid:durableId="19086819">
    <w:abstractNumId w:val="1"/>
  </w:num>
  <w:num w:numId="3" w16cid:durableId="24597991">
    <w:abstractNumId w:val="30"/>
  </w:num>
  <w:num w:numId="4" w16cid:durableId="1730299667">
    <w:abstractNumId w:val="20"/>
  </w:num>
  <w:num w:numId="5" w16cid:durableId="1410032709">
    <w:abstractNumId w:val="31"/>
  </w:num>
  <w:num w:numId="6" w16cid:durableId="124735990">
    <w:abstractNumId w:val="11"/>
  </w:num>
  <w:num w:numId="7" w16cid:durableId="407965805">
    <w:abstractNumId w:val="8"/>
  </w:num>
  <w:num w:numId="8" w16cid:durableId="832993165">
    <w:abstractNumId w:val="12"/>
  </w:num>
  <w:num w:numId="9" w16cid:durableId="1008871139">
    <w:abstractNumId w:val="29"/>
  </w:num>
  <w:num w:numId="10" w16cid:durableId="887835067">
    <w:abstractNumId w:val="13"/>
  </w:num>
  <w:num w:numId="11" w16cid:durableId="224268346">
    <w:abstractNumId w:val="3"/>
  </w:num>
  <w:num w:numId="12" w16cid:durableId="1665087008">
    <w:abstractNumId w:val="24"/>
  </w:num>
  <w:num w:numId="13" w16cid:durableId="992031448">
    <w:abstractNumId w:val="19"/>
  </w:num>
  <w:num w:numId="14" w16cid:durableId="1940874259">
    <w:abstractNumId w:val="0"/>
  </w:num>
  <w:num w:numId="15" w16cid:durableId="648636829">
    <w:abstractNumId w:val="32"/>
  </w:num>
  <w:num w:numId="16" w16cid:durableId="102501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79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8292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645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263767">
    <w:abstractNumId w:val="2"/>
  </w:num>
  <w:num w:numId="21" w16cid:durableId="360858045">
    <w:abstractNumId w:val="14"/>
  </w:num>
  <w:num w:numId="22" w16cid:durableId="1675574209">
    <w:abstractNumId w:val="7"/>
  </w:num>
  <w:num w:numId="23" w16cid:durableId="924724766">
    <w:abstractNumId w:val="9"/>
  </w:num>
  <w:num w:numId="24" w16cid:durableId="356543150">
    <w:abstractNumId w:val="23"/>
  </w:num>
  <w:num w:numId="25" w16cid:durableId="752051469">
    <w:abstractNumId w:val="10"/>
  </w:num>
  <w:num w:numId="26" w16cid:durableId="941256359">
    <w:abstractNumId w:val="5"/>
  </w:num>
  <w:num w:numId="27" w16cid:durableId="1674645498">
    <w:abstractNumId w:val="26"/>
  </w:num>
  <w:num w:numId="28" w16cid:durableId="489520786">
    <w:abstractNumId w:val="25"/>
  </w:num>
  <w:num w:numId="29" w16cid:durableId="1553082294">
    <w:abstractNumId w:val="18"/>
  </w:num>
  <w:num w:numId="30" w16cid:durableId="2134444552">
    <w:abstractNumId w:val="28"/>
  </w:num>
  <w:num w:numId="31" w16cid:durableId="2005736381">
    <w:abstractNumId w:val="15"/>
  </w:num>
  <w:num w:numId="32" w16cid:durableId="1817528987">
    <w:abstractNumId w:val="22"/>
  </w:num>
  <w:num w:numId="33" w16cid:durableId="43024284">
    <w:abstractNumId w:val="4"/>
  </w:num>
  <w:num w:numId="34" w16cid:durableId="10415940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1535"/>
    <w:rsid w:val="00002C0C"/>
    <w:rsid w:val="000045CD"/>
    <w:rsid w:val="00005DFB"/>
    <w:rsid w:val="000105EF"/>
    <w:rsid w:val="00015759"/>
    <w:rsid w:val="0001611D"/>
    <w:rsid w:val="000208D3"/>
    <w:rsid w:val="00027AD6"/>
    <w:rsid w:val="000302DD"/>
    <w:rsid w:val="000328D0"/>
    <w:rsid w:val="00036F56"/>
    <w:rsid w:val="0003790D"/>
    <w:rsid w:val="00044B96"/>
    <w:rsid w:val="00054078"/>
    <w:rsid w:val="00060D97"/>
    <w:rsid w:val="0006119E"/>
    <w:rsid w:val="000612A7"/>
    <w:rsid w:val="00061B1C"/>
    <w:rsid w:val="00063DF3"/>
    <w:rsid w:val="0006547B"/>
    <w:rsid w:val="00066D4E"/>
    <w:rsid w:val="00074C58"/>
    <w:rsid w:val="00076832"/>
    <w:rsid w:val="00077728"/>
    <w:rsid w:val="00080630"/>
    <w:rsid w:val="00081728"/>
    <w:rsid w:val="00083045"/>
    <w:rsid w:val="00094B11"/>
    <w:rsid w:val="00097D29"/>
    <w:rsid w:val="000A0167"/>
    <w:rsid w:val="000A03C9"/>
    <w:rsid w:val="000A23EB"/>
    <w:rsid w:val="000A786F"/>
    <w:rsid w:val="000B3FB0"/>
    <w:rsid w:val="000B5A34"/>
    <w:rsid w:val="000B5D41"/>
    <w:rsid w:val="000B7337"/>
    <w:rsid w:val="000B7537"/>
    <w:rsid w:val="000C0D50"/>
    <w:rsid w:val="000C20A9"/>
    <w:rsid w:val="000C22BC"/>
    <w:rsid w:val="000D3235"/>
    <w:rsid w:val="000D78E4"/>
    <w:rsid w:val="000E31A5"/>
    <w:rsid w:val="000E5446"/>
    <w:rsid w:val="000E6677"/>
    <w:rsid w:val="000F6E59"/>
    <w:rsid w:val="000F761B"/>
    <w:rsid w:val="00104AC3"/>
    <w:rsid w:val="00104BCC"/>
    <w:rsid w:val="001112E0"/>
    <w:rsid w:val="00112FF8"/>
    <w:rsid w:val="00121552"/>
    <w:rsid w:val="0013361B"/>
    <w:rsid w:val="001357D7"/>
    <w:rsid w:val="001363C0"/>
    <w:rsid w:val="001367A0"/>
    <w:rsid w:val="001460F1"/>
    <w:rsid w:val="001505AF"/>
    <w:rsid w:val="0015099B"/>
    <w:rsid w:val="00155809"/>
    <w:rsid w:val="00156A9E"/>
    <w:rsid w:val="001570FC"/>
    <w:rsid w:val="001620E0"/>
    <w:rsid w:val="001719FE"/>
    <w:rsid w:val="00177250"/>
    <w:rsid w:val="00181E9A"/>
    <w:rsid w:val="001845B3"/>
    <w:rsid w:val="00184639"/>
    <w:rsid w:val="00185728"/>
    <w:rsid w:val="00185FDE"/>
    <w:rsid w:val="0018685C"/>
    <w:rsid w:val="00193784"/>
    <w:rsid w:val="001949D5"/>
    <w:rsid w:val="001A28BE"/>
    <w:rsid w:val="001A5148"/>
    <w:rsid w:val="001A6127"/>
    <w:rsid w:val="001B4178"/>
    <w:rsid w:val="001C08B9"/>
    <w:rsid w:val="001C5E3A"/>
    <w:rsid w:val="001E1C1C"/>
    <w:rsid w:val="001E1EA6"/>
    <w:rsid w:val="001E7CD3"/>
    <w:rsid w:val="001F0819"/>
    <w:rsid w:val="001F6151"/>
    <w:rsid w:val="001F65C7"/>
    <w:rsid w:val="001F7993"/>
    <w:rsid w:val="002052E6"/>
    <w:rsid w:val="002103BC"/>
    <w:rsid w:val="00214786"/>
    <w:rsid w:val="00215393"/>
    <w:rsid w:val="0022080B"/>
    <w:rsid w:val="0022439B"/>
    <w:rsid w:val="00225882"/>
    <w:rsid w:val="00227124"/>
    <w:rsid w:val="00231520"/>
    <w:rsid w:val="00241E94"/>
    <w:rsid w:val="0024766C"/>
    <w:rsid w:val="002530E8"/>
    <w:rsid w:val="0025364B"/>
    <w:rsid w:val="0025788F"/>
    <w:rsid w:val="00257B62"/>
    <w:rsid w:val="002622BB"/>
    <w:rsid w:val="0026778B"/>
    <w:rsid w:val="00280FF9"/>
    <w:rsid w:val="00281B60"/>
    <w:rsid w:val="00293A10"/>
    <w:rsid w:val="002A2C9D"/>
    <w:rsid w:val="002A3FC4"/>
    <w:rsid w:val="002A4394"/>
    <w:rsid w:val="002A69A1"/>
    <w:rsid w:val="002B3814"/>
    <w:rsid w:val="002B5013"/>
    <w:rsid w:val="002B5A7B"/>
    <w:rsid w:val="002C6667"/>
    <w:rsid w:val="002D372A"/>
    <w:rsid w:val="002D4DB9"/>
    <w:rsid w:val="002D5D92"/>
    <w:rsid w:val="002D680E"/>
    <w:rsid w:val="002D681C"/>
    <w:rsid w:val="002D7F98"/>
    <w:rsid w:val="002E271A"/>
    <w:rsid w:val="002E50E0"/>
    <w:rsid w:val="002F4899"/>
    <w:rsid w:val="002F5534"/>
    <w:rsid w:val="002F5A54"/>
    <w:rsid w:val="00300A82"/>
    <w:rsid w:val="00303CCF"/>
    <w:rsid w:val="0031110C"/>
    <w:rsid w:val="003118A0"/>
    <w:rsid w:val="0031761B"/>
    <w:rsid w:val="00322BDB"/>
    <w:rsid w:val="00322CD9"/>
    <w:rsid w:val="0032302A"/>
    <w:rsid w:val="00326674"/>
    <w:rsid w:val="00332D32"/>
    <w:rsid w:val="003358BD"/>
    <w:rsid w:val="003360BA"/>
    <w:rsid w:val="00346717"/>
    <w:rsid w:val="00351ED8"/>
    <w:rsid w:val="003555B3"/>
    <w:rsid w:val="00362D24"/>
    <w:rsid w:val="00366BFA"/>
    <w:rsid w:val="00390A09"/>
    <w:rsid w:val="0039292F"/>
    <w:rsid w:val="003964C3"/>
    <w:rsid w:val="003A0128"/>
    <w:rsid w:val="003A41AD"/>
    <w:rsid w:val="003A5129"/>
    <w:rsid w:val="003A5BA7"/>
    <w:rsid w:val="003B262E"/>
    <w:rsid w:val="003B5984"/>
    <w:rsid w:val="003B6238"/>
    <w:rsid w:val="003B65B2"/>
    <w:rsid w:val="003C0E04"/>
    <w:rsid w:val="003C3107"/>
    <w:rsid w:val="003C33EE"/>
    <w:rsid w:val="003C5BFF"/>
    <w:rsid w:val="003C7D7A"/>
    <w:rsid w:val="003D21FF"/>
    <w:rsid w:val="003D6761"/>
    <w:rsid w:val="003E3ADA"/>
    <w:rsid w:val="003F0AEB"/>
    <w:rsid w:val="003F1DED"/>
    <w:rsid w:val="003F6D90"/>
    <w:rsid w:val="004040BB"/>
    <w:rsid w:val="0041002A"/>
    <w:rsid w:val="00411A23"/>
    <w:rsid w:val="004214AC"/>
    <w:rsid w:val="004223DA"/>
    <w:rsid w:val="004233D5"/>
    <w:rsid w:val="004263EE"/>
    <w:rsid w:val="00431D17"/>
    <w:rsid w:val="0043584C"/>
    <w:rsid w:val="00442560"/>
    <w:rsid w:val="00443327"/>
    <w:rsid w:val="0044503A"/>
    <w:rsid w:val="004476F8"/>
    <w:rsid w:val="004502C3"/>
    <w:rsid w:val="00453AF6"/>
    <w:rsid w:val="004548A8"/>
    <w:rsid w:val="0045625D"/>
    <w:rsid w:val="00460801"/>
    <w:rsid w:val="00462ABC"/>
    <w:rsid w:val="00464FF9"/>
    <w:rsid w:val="00470D25"/>
    <w:rsid w:val="00473458"/>
    <w:rsid w:val="004813A2"/>
    <w:rsid w:val="00494DB9"/>
    <w:rsid w:val="004958B8"/>
    <w:rsid w:val="00497FC2"/>
    <w:rsid w:val="004A16B0"/>
    <w:rsid w:val="004A35D3"/>
    <w:rsid w:val="004B1E10"/>
    <w:rsid w:val="004B5D35"/>
    <w:rsid w:val="004C0539"/>
    <w:rsid w:val="004C0FBD"/>
    <w:rsid w:val="004E5992"/>
    <w:rsid w:val="004F0B94"/>
    <w:rsid w:val="004F4854"/>
    <w:rsid w:val="004F7EE5"/>
    <w:rsid w:val="005008A9"/>
    <w:rsid w:val="00504F11"/>
    <w:rsid w:val="00510478"/>
    <w:rsid w:val="00510678"/>
    <w:rsid w:val="00513F08"/>
    <w:rsid w:val="00514086"/>
    <w:rsid w:val="00521449"/>
    <w:rsid w:val="00524442"/>
    <w:rsid w:val="005252BA"/>
    <w:rsid w:val="00532341"/>
    <w:rsid w:val="005334B3"/>
    <w:rsid w:val="00534E04"/>
    <w:rsid w:val="00542DEA"/>
    <w:rsid w:val="005462BB"/>
    <w:rsid w:val="005462EE"/>
    <w:rsid w:val="005463BE"/>
    <w:rsid w:val="00546589"/>
    <w:rsid w:val="005516AD"/>
    <w:rsid w:val="00553288"/>
    <w:rsid w:val="00556F03"/>
    <w:rsid w:val="005613CD"/>
    <w:rsid w:val="00564680"/>
    <w:rsid w:val="005657A4"/>
    <w:rsid w:val="00565C11"/>
    <w:rsid w:val="005707F0"/>
    <w:rsid w:val="0057099B"/>
    <w:rsid w:val="00583AF1"/>
    <w:rsid w:val="00591FA5"/>
    <w:rsid w:val="00595657"/>
    <w:rsid w:val="0059620C"/>
    <w:rsid w:val="00596EBC"/>
    <w:rsid w:val="0059773A"/>
    <w:rsid w:val="005A3058"/>
    <w:rsid w:val="005A354F"/>
    <w:rsid w:val="005A5018"/>
    <w:rsid w:val="005A5DB5"/>
    <w:rsid w:val="005A613B"/>
    <w:rsid w:val="005B15E9"/>
    <w:rsid w:val="005B4764"/>
    <w:rsid w:val="005B6550"/>
    <w:rsid w:val="005C3F47"/>
    <w:rsid w:val="005D33A6"/>
    <w:rsid w:val="005D4243"/>
    <w:rsid w:val="005D4ACD"/>
    <w:rsid w:val="005E132A"/>
    <w:rsid w:val="005F592D"/>
    <w:rsid w:val="005F60C6"/>
    <w:rsid w:val="005F6865"/>
    <w:rsid w:val="006019FA"/>
    <w:rsid w:val="006053C7"/>
    <w:rsid w:val="00605D23"/>
    <w:rsid w:val="00615075"/>
    <w:rsid w:val="0063397F"/>
    <w:rsid w:val="00637BF2"/>
    <w:rsid w:val="0064330C"/>
    <w:rsid w:val="00643427"/>
    <w:rsid w:val="00646880"/>
    <w:rsid w:val="0065218E"/>
    <w:rsid w:val="00656B7A"/>
    <w:rsid w:val="006644F5"/>
    <w:rsid w:val="0066535F"/>
    <w:rsid w:val="00670DEE"/>
    <w:rsid w:val="00673D7B"/>
    <w:rsid w:val="0067443F"/>
    <w:rsid w:val="0067552E"/>
    <w:rsid w:val="006761B6"/>
    <w:rsid w:val="00676FC9"/>
    <w:rsid w:val="006801D8"/>
    <w:rsid w:val="00682B9C"/>
    <w:rsid w:val="0068400E"/>
    <w:rsid w:val="00685153"/>
    <w:rsid w:val="00691299"/>
    <w:rsid w:val="006912B9"/>
    <w:rsid w:val="0069320D"/>
    <w:rsid w:val="0069343A"/>
    <w:rsid w:val="00693A41"/>
    <w:rsid w:val="006942A4"/>
    <w:rsid w:val="00694A62"/>
    <w:rsid w:val="006A07E2"/>
    <w:rsid w:val="006A2DBD"/>
    <w:rsid w:val="006A3362"/>
    <w:rsid w:val="006B0EB3"/>
    <w:rsid w:val="006B1290"/>
    <w:rsid w:val="006B57D7"/>
    <w:rsid w:val="006C15C9"/>
    <w:rsid w:val="006C5383"/>
    <w:rsid w:val="006C57DB"/>
    <w:rsid w:val="006D3D4C"/>
    <w:rsid w:val="006E0A39"/>
    <w:rsid w:val="006E1FDA"/>
    <w:rsid w:val="006E2B1B"/>
    <w:rsid w:val="006F07F6"/>
    <w:rsid w:val="006F4BA6"/>
    <w:rsid w:val="006F5813"/>
    <w:rsid w:val="006F5AF8"/>
    <w:rsid w:val="006F692B"/>
    <w:rsid w:val="006F7EA3"/>
    <w:rsid w:val="0071411F"/>
    <w:rsid w:val="00714778"/>
    <w:rsid w:val="00714FFE"/>
    <w:rsid w:val="007267FC"/>
    <w:rsid w:val="00727736"/>
    <w:rsid w:val="00731D89"/>
    <w:rsid w:val="00732AF9"/>
    <w:rsid w:val="00733E1A"/>
    <w:rsid w:val="007437F1"/>
    <w:rsid w:val="00745F37"/>
    <w:rsid w:val="00752D79"/>
    <w:rsid w:val="00755E24"/>
    <w:rsid w:val="007579C0"/>
    <w:rsid w:val="00762C39"/>
    <w:rsid w:val="00764BA6"/>
    <w:rsid w:val="00773BBD"/>
    <w:rsid w:val="007764D7"/>
    <w:rsid w:val="007772AF"/>
    <w:rsid w:val="007804DE"/>
    <w:rsid w:val="0078080C"/>
    <w:rsid w:val="007839C8"/>
    <w:rsid w:val="00792CC2"/>
    <w:rsid w:val="00794919"/>
    <w:rsid w:val="0079594D"/>
    <w:rsid w:val="007A4E69"/>
    <w:rsid w:val="007A5437"/>
    <w:rsid w:val="007A6239"/>
    <w:rsid w:val="007A6379"/>
    <w:rsid w:val="007A6FBC"/>
    <w:rsid w:val="007A7778"/>
    <w:rsid w:val="007A7780"/>
    <w:rsid w:val="007B2D7E"/>
    <w:rsid w:val="007B4C9E"/>
    <w:rsid w:val="007C0DCE"/>
    <w:rsid w:val="007C2A27"/>
    <w:rsid w:val="007C2CDB"/>
    <w:rsid w:val="007C46B1"/>
    <w:rsid w:val="007E143C"/>
    <w:rsid w:val="007E4459"/>
    <w:rsid w:val="007E5BF5"/>
    <w:rsid w:val="007E6C3D"/>
    <w:rsid w:val="007E6D12"/>
    <w:rsid w:val="007E7EAB"/>
    <w:rsid w:val="007F5457"/>
    <w:rsid w:val="007F637A"/>
    <w:rsid w:val="00801BC7"/>
    <w:rsid w:val="0080519F"/>
    <w:rsid w:val="00806007"/>
    <w:rsid w:val="00806B0A"/>
    <w:rsid w:val="00807837"/>
    <w:rsid w:val="00812C6B"/>
    <w:rsid w:val="00812FC0"/>
    <w:rsid w:val="00821F7A"/>
    <w:rsid w:val="00822E47"/>
    <w:rsid w:val="008236B8"/>
    <w:rsid w:val="008254B3"/>
    <w:rsid w:val="0084037F"/>
    <w:rsid w:val="008435FC"/>
    <w:rsid w:val="00843D2C"/>
    <w:rsid w:val="00847EA1"/>
    <w:rsid w:val="008579A3"/>
    <w:rsid w:val="00857C14"/>
    <w:rsid w:val="008602FA"/>
    <w:rsid w:val="00862DFC"/>
    <w:rsid w:val="00872AA5"/>
    <w:rsid w:val="0087393E"/>
    <w:rsid w:val="00875D61"/>
    <w:rsid w:val="00876301"/>
    <w:rsid w:val="00880F5C"/>
    <w:rsid w:val="00881AB9"/>
    <w:rsid w:val="00884174"/>
    <w:rsid w:val="008842D1"/>
    <w:rsid w:val="00885977"/>
    <w:rsid w:val="008927B7"/>
    <w:rsid w:val="00893FCD"/>
    <w:rsid w:val="00894BA8"/>
    <w:rsid w:val="0089528A"/>
    <w:rsid w:val="008A152E"/>
    <w:rsid w:val="008A18E5"/>
    <w:rsid w:val="008A20A2"/>
    <w:rsid w:val="008A48FB"/>
    <w:rsid w:val="008B129E"/>
    <w:rsid w:val="008C3A5E"/>
    <w:rsid w:val="008C4450"/>
    <w:rsid w:val="008C5B47"/>
    <w:rsid w:val="008D2356"/>
    <w:rsid w:val="008D69E4"/>
    <w:rsid w:val="008D74E0"/>
    <w:rsid w:val="008E1214"/>
    <w:rsid w:val="008E226C"/>
    <w:rsid w:val="008E3DF6"/>
    <w:rsid w:val="008E493A"/>
    <w:rsid w:val="008F484F"/>
    <w:rsid w:val="00901FD7"/>
    <w:rsid w:val="00916896"/>
    <w:rsid w:val="0091701A"/>
    <w:rsid w:val="009233BB"/>
    <w:rsid w:val="0092637B"/>
    <w:rsid w:val="009326AD"/>
    <w:rsid w:val="00932F1A"/>
    <w:rsid w:val="009352F2"/>
    <w:rsid w:val="00940CF8"/>
    <w:rsid w:val="00952E0E"/>
    <w:rsid w:val="0095445E"/>
    <w:rsid w:val="009634D5"/>
    <w:rsid w:val="0096412C"/>
    <w:rsid w:val="00964AD4"/>
    <w:rsid w:val="00965AC3"/>
    <w:rsid w:val="00967A37"/>
    <w:rsid w:val="00977114"/>
    <w:rsid w:val="009824AD"/>
    <w:rsid w:val="0098571E"/>
    <w:rsid w:val="0099594C"/>
    <w:rsid w:val="009A03E2"/>
    <w:rsid w:val="009A2306"/>
    <w:rsid w:val="009A7116"/>
    <w:rsid w:val="009B2313"/>
    <w:rsid w:val="009B7850"/>
    <w:rsid w:val="009C55EC"/>
    <w:rsid w:val="009C6543"/>
    <w:rsid w:val="009D325A"/>
    <w:rsid w:val="009D7CE1"/>
    <w:rsid w:val="009E3028"/>
    <w:rsid w:val="009E571A"/>
    <w:rsid w:val="009F4EA7"/>
    <w:rsid w:val="009F6FE5"/>
    <w:rsid w:val="00A0015A"/>
    <w:rsid w:val="00A002CA"/>
    <w:rsid w:val="00A063CA"/>
    <w:rsid w:val="00A0731D"/>
    <w:rsid w:val="00A121DE"/>
    <w:rsid w:val="00A1428C"/>
    <w:rsid w:val="00A16F37"/>
    <w:rsid w:val="00A1721D"/>
    <w:rsid w:val="00A2725F"/>
    <w:rsid w:val="00A314B1"/>
    <w:rsid w:val="00A329D1"/>
    <w:rsid w:val="00A332CB"/>
    <w:rsid w:val="00A34C33"/>
    <w:rsid w:val="00A376A1"/>
    <w:rsid w:val="00A44143"/>
    <w:rsid w:val="00A555D3"/>
    <w:rsid w:val="00A70056"/>
    <w:rsid w:val="00A7126C"/>
    <w:rsid w:val="00A72677"/>
    <w:rsid w:val="00A72A74"/>
    <w:rsid w:val="00A848A5"/>
    <w:rsid w:val="00A90A05"/>
    <w:rsid w:val="00A93FAE"/>
    <w:rsid w:val="00A949A8"/>
    <w:rsid w:val="00A96544"/>
    <w:rsid w:val="00A970AF"/>
    <w:rsid w:val="00AA2ADC"/>
    <w:rsid w:val="00AA2B5D"/>
    <w:rsid w:val="00AA3B0B"/>
    <w:rsid w:val="00AA7024"/>
    <w:rsid w:val="00AA73F6"/>
    <w:rsid w:val="00AB2CAC"/>
    <w:rsid w:val="00AB5843"/>
    <w:rsid w:val="00AB5BD2"/>
    <w:rsid w:val="00AB708D"/>
    <w:rsid w:val="00AC3589"/>
    <w:rsid w:val="00AD00FF"/>
    <w:rsid w:val="00AD25BD"/>
    <w:rsid w:val="00AD3032"/>
    <w:rsid w:val="00AD359C"/>
    <w:rsid w:val="00AD66F2"/>
    <w:rsid w:val="00AE01EF"/>
    <w:rsid w:val="00AE2615"/>
    <w:rsid w:val="00AF0B6A"/>
    <w:rsid w:val="00AF56A4"/>
    <w:rsid w:val="00AF5EA3"/>
    <w:rsid w:val="00B01DB1"/>
    <w:rsid w:val="00B0212E"/>
    <w:rsid w:val="00B04313"/>
    <w:rsid w:val="00B0586A"/>
    <w:rsid w:val="00B1077F"/>
    <w:rsid w:val="00B10F07"/>
    <w:rsid w:val="00B14017"/>
    <w:rsid w:val="00B2078C"/>
    <w:rsid w:val="00B21A90"/>
    <w:rsid w:val="00B241A6"/>
    <w:rsid w:val="00B244C2"/>
    <w:rsid w:val="00B25A40"/>
    <w:rsid w:val="00B25FD5"/>
    <w:rsid w:val="00B3011E"/>
    <w:rsid w:val="00B30E25"/>
    <w:rsid w:val="00B3505A"/>
    <w:rsid w:val="00B37067"/>
    <w:rsid w:val="00B41428"/>
    <w:rsid w:val="00B43454"/>
    <w:rsid w:val="00B447DD"/>
    <w:rsid w:val="00B51E38"/>
    <w:rsid w:val="00B52E3B"/>
    <w:rsid w:val="00B671C0"/>
    <w:rsid w:val="00B709A4"/>
    <w:rsid w:val="00B7341F"/>
    <w:rsid w:val="00B7715A"/>
    <w:rsid w:val="00B77B5D"/>
    <w:rsid w:val="00B803A2"/>
    <w:rsid w:val="00B80EBF"/>
    <w:rsid w:val="00B912B7"/>
    <w:rsid w:val="00B95497"/>
    <w:rsid w:val="00B97E54"/>
    <w:rsid w:val="00BA69DA"/>
    <w:rsid w:val="00BB43BE"/>
    <w:rsid w:val="00BC172B"/>
    <w:rsid w:val="00BC32A2"/>
    <w:rsid w:val="00BC5DA0"/>
    <w:rsid w:val="00BC7574"/>
    <w:rsid w:val="00BD0F4F"/>
    <w:rsid w:val="00BD38CC"/>
    <w:rsid w:val="00BD5AD2"/>
    <w:rsid w:val="00BE3D6B"/>
    <w:rsid w:val="00BF2BD8"/>
    <w:rsid w:val="00BF7AB3"/>
    <w:rsid w:val="00C011D3"/>
    <w:rsid w:val="00C0302E"/>
    <w:rsid w:val="00C04134"/>
    <w:rsid w:val="00C0698A"/>
    <w:rsid w:val="00C06ABD"/>
    <w:rsid w:val="00C11425"/>
    <w:rsid w:val="00C15A71"/>
    <w:rsid w:val="00C17AD3"/>
    <w:rsid w:val="00C21C46"/>
    <w:rsid w:val="00C22843"/>
    <w:rsid w:val="00C2784A"/>
    <w:rsid w:val="00C30411"/>
    <w:rsid w:val="00C312E6"/>
    <w:rsid w:val="00C33AE6"/>
    <w:rsid w:val="00C3483A"/>
    <w:rsid w:val="00C35168"/>
    <w:rsid w:val="00C352A5"/>
    <w:rsid w:val="00C353A2"/>
    <w:rsid w:val="00C4089F"/>
    <w:rsid w:val="00C416DA"/>
    <w:rsid w:val="00C41D55"/>
    <w:rsid w:val="00C42998"/>
    <w:rsid w:val="00C441FC"/>
    <w:rsid w:val="00C53A93"/>
    <w:rsid w:val="00C61E19"/>
    <w:rsid w:val="00C6265C"/>
    <w:rsid w:val="00C738D8"/>
    <w:rsid w:val="00C74048"/>
    <w:rsid w:val="00C77780"/>
    <w:rsid w:val="00C90DF5"/>
    <w:rsid w:val="00C91084"/>
    <w:rsid w:val="00C9120B"/>
    <w:rsid w:val="00C91242"/>
    <w:rsid w:val="00CA68C3"/>
    <w:rsid w:val="00CB1EE0"/>
    <w:rsid w:val="00CB269F"/>
    <w:rsid w:val="00CB32DB"/>
    <w:rsid w:val="00CB7249"/>
    <w:rsid w:val="00CB76D8"/>
    <w:rsid w:val="00CC0144"/>
    <w:rsid w:val="00CC3D3D"/>
    <w:rsid w:val="00CD25D5"/>
    <w:rsid w:val="00CE10E4"/>
    <w:rsid w:val="00CE2C2B"/>
    <w:rsid w:val="00CF1B80"/>
    <w:rsid w:val="00CF5D69"/>
    <w:rsid w:val="00CF6031"/>
    <w:rsid w:val="00CF6222"/>
    <w:rsid w:val="00CF7B4C"/>
    <w:rsid w:val="00D00463"/>
    <w:rsid w:val="00D01156"/>
    <w:rsid w:val="00D14E21"/>
    <w:rsid w:val="00D15E38"/>
    <w:rsid w:val="00D2156B"/>
    <w:rsid w:val="00D22326"/>
    <w:rsid w:val="00D22D7F"/>
    <w:rsid w:val="00D23329"/>
    <w:rsid w:val="00D31068"/>
    <w:rsid w:val="00D324E8"/>
    <w:rsid w:val="00D33BB7"/>
    <w:rsid w:val="00D35AB6"/>
    <w:rsid w:val="00D42E5A"/>
    <w:rsid w:val="00D46E9F"/>
    <w:rsid w:val="00D55EE4"/>
    <w:rsid w:val="00D654A2"/>
    <w:rsid w:val="00D77231"/>
    <w:rsid w:val="00D77B24"/>
    <w:rsid w:val="00D826F6"/>
    <w:rsid w:val="00D83750"/>
    <w:rsid w:val="00D83975"/>
    <w:rsid w:val="00D841B9"/>
    <w:rsid w:val="00D84FAC"/>
    <w:rsid w:val="00D86E06"/>
    <w:rsid w:val="00D875E2"/>
    <w:rsid w:val="00D87F65"/>
    <w:rsid w:val="00D9019C"/>
    <w:rsid w:val="00D91E88"/>
    <w:rsid w:val="00D95C5E"/>
    <w:rsid w:val="00D96A50"/>
    <w:rsid w:val="00DA6B90"/>
    <w:rsid w:val="00DB2460"/>
    <w:rsid w:val="00DC1191"/>
    <w:rsid w:val="00DD77BA"/>
    <w:rsid w:val="00DE0C5A"/>
    <w:rsid w:val="00DE5D8A"/>
    <w:rsid w:val="00DE71EE"/>
    <w:rsid w:val="00DE775D"/>
    <w:rsid w:val="00DF1304"/>
    <w:rsid w:val="00DF420F"/>
    <w:rsid w:val="00DF7F48"/>
    <w:rsid w:val="00E016B3"/>
    <w:rsid w:val="00E03010"/>
    <w:rsid w:val="00E07504"/>
    <w:rsid w:val="00E12F98"/>
    <w:rsid w:val="00E24552"/>
    <w:rsid w:val="00E2651E"/>
    <w:rsid w:val="00E31090"/>
    <w:rsid w:val="00E333BD"/>
    <w:rsid w:val="00E347CE"/>
    <w:rsid w:val="00E44318"/>
    <w:rsid w:val="00E44936"/>
    <w:rsid w:val="00E46401"/>
    <w:rsid w:val="00E517B3"/>
    <w:rsid w:val="00E518A2"/>
    <w:rsid w:val="00E56DE2"/>
    <w:rsid w:val="00E63B68"/>
    <w:rsid w:val="00E63DAC"/>
    <w:rsid w:val="00E70D59"/>
    <w:rsid w:val="00E7578B"/>
    <w:rsid w:val="00E75C99"/>
    <w:rsid w:val="00E768CC"/>
    <w:rsid w:val="00E82F97"/>
    <w:rsid w:val="00E8381A"/>
    <w:rsid w:val="00E852C4"/>
    <w:rsid w:val="00E860AC"/>
    <w:rsid w:val="00E8796B"/>
    <w:rsid w:val="00E934CC"/>
    <w:rsid w:val="00EB15B7"/>
    <w:rsid w:val="00EB3DCA"/>
    <w:rsid w:val="00EB5AE3"/>
    <w:rsid w:val="00EC01F0"/>
    <w:rsid w:val="00EC0E38"/>
    <w:rsid w:val="00EC60B1"/>
    <w:rsid w:val="00ED0296"/>
    <w:rsid w:val="00ED1FC0"/>
    <w:rsid w:val="00ED6EEE"/>
    <w:rsid w:val="00EE1E37"/>
    <w:rsid w:val="00EF0C57"/>
    <w:rsid w:val="00EF5336"/>
    <w:rsid w:val="00EF7FB7"/>
    <w:rsid w:val="00F010BA"/>
    <w:rsid w:val="00F0239F"/>
    <w:rsid w:val="00F15481"/>
    <w:rsid w:val="00F22DB8"/>
    <w:rsid w:val="00F2716B"/>
    <w:rsid w:val="00F32643"/>
    <w:rsid w:val="00F34DDF"/>
    <w:rsid w:val="00F34FBB"/>
    <w:rsid w:val="00F4113A"/>
    <w:rsid w:val="00F41AB5"/>
    <w:rsid w:val="00F43DD1"/>
    <w:rsid w:val="00F45BBA"/>
    <w:rsid w:val="00F47A48"/>
    <w:rsid w:val="00F50044"/>
    <w:rsid w:val="00F5039D"/>
    <w:rsid w:val="00F53072"/>
    <w:rsid w:val="00F64E7B"/>
    <w:rsid w:val="00F65579"/>
    <w:rsid w:val="00F71B3C"/>
    <w:rsid w:val="00F73AF5"/>
    <w:rsid w:val="00F75221"/>
    <w:rsid w:val="00F8263D"/>
    <w:rsid w:val="00F837FE"/>
    <w:rsid w:val="00F85ADD"/>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C5F6B"/>
    <w:rsid w:val="00FD089F"/>
    <w:rsid w:val="00FD2858"/>
    <w:rsid w:val="00FD388D"/>
    <w:rsid w:val="00FD585D"/>
    <w:rsid w:val="00FD6E1F"/>
    <w:rsid w:val="00FE7341"/>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9326AD"/>
    <w:rPr>
      <w:color w:val="0000FF" w:themeColor="hyperlink"/>
      <w:u w:val="single"/>
    </w:rPr>
  </w:style>
  <w:style w:type="character" w:styleId="UnresolvedMention">
    <w:name w:val="Unresolved Mention"/>
    <w:basedOn w:val="DefaultParagraphFont"/>
    <w:uiPriority w:val="99"/>
    <w:semiHidden/>
    <w:unhideWhenUsed/>
    <w:rsid w:val="009326AD"/>
    <w:rPr>
      <w:color w:val="605E5C"/>
      <w:shd w:val="clear" w:color="auto" w:fill="E1DFDD"/>
    </w:rPr>
  </w:style>
  <w:style w:type="paragraph" w:customStyle="1" w:styleId="paragraph">
    <w:name w:val="paragraph"/>
    <w:basedOn w:val="Normal"/>
    <w:rsid w:val="0092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37B"/>
  </w:style>
  <w:style w:type="character" w:customStyle="1" w:styleId="eop">
    <w:name w:val="eop"/>
    <w:basedOn w:val="DefaultParagraphFont"/>
    <w:rsid w:val="0092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570116054">
      <w:bodyDiv w:val="1"/>
      <w:marLeft w:val="0"/>
      <w:marRight w:val="0"/>
      <w:marTop w:val="0"/>
      <w:marBottom w:val="0"/>
      <w:divBdr>
        <w:top w:val="none" w:sz="0" w:space="0" w:color="auto"/>
        <w:left w:val="none" w:sz="0" w:space="0" w:color="auto"/>
        <w:bottom w:val="none" w:sz="0" w:space="0" w:color="auto"/>
        <w:right w:val="none" w:sz="0" w:space="0" w:color="auto"/>
      </w:divBdr>
      <w:divsChild>
        <w:div w:id="1915159785">
          <w:marLeft w:val="0"/>
          <w:marRight w:val="0"/>
          <w:marTop w:val="0"/>
          <w:marBottom w:val="0"/>
          <w:divBdr>
            <w:top w:val="none" w:sz="0" w:space="0" w:color="auto"/>
            <w:left w:val="none" w:sz="0" w:space="0" w:color="auto"/>
            <w:bottom w:val="none" w:sz="0" w:space="0" w:color="auto"/>
            <w:right w:val="none" w:sz="0" w:space="0" w:color="auto"/>
          </w:divBdr>
        </w:div>
        <w:div w:id="1451708860">
          <w:marLeft w:val="0"/>
          <w:marRight w:val="0"/>
          <w:marTop w:val="0"/>
          <w:marBottom w:val="0"/>
          <w:divBdr>
            <w:top w:val="none" w:sz="0" w:space="0" w:color="auto"/>
            <w:left w:val="none" w:sz="0" w:space="0" w:color="auto"/>
            <w:bottom w:val="none" w:sz="0" w:space="0" w:color="auto"/>
            <w:right w:val="none" w:sz="0" w:space="0" w:color="auto"/>
          </w:divBdr>
        </w:div>
        <w:div w:id="701520840">
          <w:marLeft w:val="0"/>
          <w:marRight w:val="0"/>
          <w:marTop w:val="0"/>
          <w:marBottom w:val="0"/>
          <w:divBdr>
            <w:top w:val="none" w:sz="0" w:space="0" w:color="auto"/>
            <w:left w:val="none" w:sz="0" w:space="0" w:color="auto"/>
            <w:bottom w:val="none" w:sz="0" w:space="0" w:color="auto"/>
            <w:right w:val="none" w:sz="0" w:space="0" w:color="auto"/>
          </w:divBdr>
        </w:div>
        <w:div w:id="553391194">
          <w:marLeft w:val="0"/>
          <w:marRight w:val="0"/>
          <w:marTop w:val="0"/>
          <w:marBottom w:val="0"/>
          <w:divBdr>
            <w:top w:val="none" w:sz="0" w:space="0" w:color="auto"/>
            <w:left w:val="none" w:sz="0" w:space="0" w:color="auto"/>
            <w:bottom w:val="none" w:sz="0" w:space="0" w:color="auto"/>
            <w:right w:val="none" w:sz="0" w:space="0" w:color="auto"/>
          </w:divBdr>
        </w:div>
      </w:divsChild>
    </w:div>
    <w:div w:id="1615671259">
      <w:bodyDiv w:val="1"/>
      <w:marLeft w:val="0"/>
      <w:marRight w:val="0"/>
      <w:marTop w:val="0"/>
      <w:marBottom w:val="0"/>
      <w:divBdr>
        <w:top w:val="none" w:sz="0" w:space="0" w:color="auto"/>
        <w:left w:val="none" w:sz="0" w:space="0" w:color="auto"/>
        <w:bottom w:val="none" w:sz="0" w:space="0" w:color="auto"/>
        <w:right w:val="none" w:sz="0" w:space="0" w:color="auto"/>
      </w:divBdr>
      <w:divsChild>
        <w:div w:id="296842721">
          <w:marLeft w:val="0"/>
          <w:marRight w:val="0"/>
          <w:marTop w:val="0"/>
          <w:marBottom w:val="0"/>
          <w:divBdr>
            <w:top w:val="none" w:sz="0" w:space="0" w:color="auto"/>
            <w:left w:val="none" w:sz="0" w:space="0" w:color="auto"/>
            <w:bottom w:val="none" w:sz="0" w:space="0" w:color="auto"/>
            <w:right w:val="none" w:sz="0" w:space="0" w:color="auto"/>
          </w:divBdr>
        </w:div>
        <w:div w:id="1840389661">
          <w:marLeft w:val="0"/>
          <w:marRight w:val="0"/>
          <w:marTop w:val="0"/>
          <w:marBottom w:val="0"/>
          <w:divBdr>
            <w:top w:val="none" w:sz="0" w:space="0" w:color="auto"/>
            <w:left w:val="none" w:sz="0" w:space="0" w:color="auto"/>
            <w:bottom w:val="none" w:sz="0" w:space="0" w:color="auto"/>
            <w:right w:val="none" w:sz="0" w:space="0" w:color="auto"/>
          </w:divBdr>
        </w:div>
      </w:divsChild>
    </w:div>
    <w:div w:id="1619678746">
      <w:bodyDiv w:val="1"/>
      <w:marLeft w:val="0"/>
      <w:marRight w:val="0"/>
      <w:marTop w:val="0"/>
      <w:marBottom w:val="0"/>
      <w:divBdr>
        <w:top w:val="none" w:sz="0" w:space="0" w:color="auto"/>
        <w:left w:val="none" w:sz="0" w:space="0" w:color="auto"/>
        <w:bottom w:val="none" w:sz="0" w:space="0" w:color="auto"/>
        <w:right w:val="none" w:sz="0" w:space="0" w:color="auto"/>
      </w:divBdr>
    </w:div>
    <w:div w:id="1693261125">
      <w:bodyDiv w:val="1"/>
      <w:marLeft w:val="0"/>
      <w:marRight w:val="0"/>
      <w:marTop w:val="0"/>
      <w:marBottom w:val="0"/>
      <w:divBdr>
        <w:top w:val="none" w:sz="0" w:space="0" w:color="auto"/>
        <w:left w:val="none" w:sz="0" w:space="0" w:color="auto"/>
        <w:bottom w:val="none" w:sz="0" w:space="0" w:color="auto"/>
        <w:right w:val="none" w:sz="0" w:space="0" w:color="auto"/>
      </w:divBdr>
      <w:divsChild>
        <w:div w:id="966744763">
          <w:marLeft w:val="0"/>
          <w:marRight w:val="0"/>
          <w:marTop w:val="0"/>
          <w:marBottom w:val="0"/>
          <w:divBdr>
            <w:top w:val="none" w:sz="0" w:space="0" w:color="auto"/>
            <w:left w:val="none" w:sz="0" w:space="0" w:color="auto"/>
            <w:bottom w:val="none" w:sz="0" w:space="0" w:color="auto"/>
            <w:right w:val="none" w:sz="0" w:space="0" w:color="auto"/>
          </w:divBdr>
        </w:div>
        <w:div w:id="1348751629">
          <w:marLeft w:val="0"/>
          <w:marRight w:val="0"/>
          <w:marTop w:val="0"/>
          <w:marBottom w:val="0"/>
          <w:divBdr>
            <w:top w:val="none" w:sz="0" w:space="0" w:color="auto"/>
            <w:left w:val="none" w:sz="0" w:space="0" w:color="auto"/>
            <w:bottom w:val="none" w:sz="0" w:space="0" w:color="auto"/>
            <w:right w:val="none" w:sz="0" w:space="0" w:color="auto"/>
          </w:divBdr>
        </w:div>
        <w:div w:id="2091194875">
          <w:marLeft w:val="0"/>
          <w:marRight w:val="0"/>
          <w:marTop w:val="0"/>
          <w:marBottom w:val="0"/>
          <w:divBdr>
            <w:top w:val="none" w:sz="0" w:space="0" w:color="auto"/>
            <w:left w:val="none" w:sz="0" w:space="0" w:color="auto"/>
            <w:bottom w:val="none" w:sz="0" w:space="0" w:color="auto"/>
            <w:right w:val="none" w:sz="0" w:space="0" w:color="auto"/>
          </w:divBdr>
        </w:div>
        <w:div w:id="843474233">
          <w:marLeft w:val="0"/>
          <w:marRight w:val="0"/>
          <w:marTop w:val="0"/>
          <w:marBottom w:val="0"/>
          <w:divBdr>
            <w:top w:val="none" w:sz="0" w:space="0" w:color="auto"/>
            <w:left w:val="none" w:sz="0" w:space="0" w:color="auto"/>
            <w:bottom w:val="none" w:sz="0" w:space="0" w:color="auto"/>
            <w:right w:val="none" w:sz="0" w:space="0" w:color="auto"/>
          </w:divBdr>
        </w:div>
      </w:divsChild>
    </w:div>
    <w:div w:id="172498514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deal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deal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deal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2FA736-80B0-472D-9A52-9D75EE51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80</cp:revision>
  <cp:lastPrinted>2022-05-02T12:45:00Z</cp:lastPrinted>
  <dcterms:created xsi:type="dcterms:W3CDTF">2022-05-12T11:53:00Z</dcterms:created>
  <dcterms:modified xsi:type="dcterms:W3CDTF">2022-09-15T16:41:00Z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