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9110" w14:textId="532C8D00" w:rsidR="00CD19E0" w:rsidRPr="00180A38" w:rsidRDefault="00CD19E0">
      <w:pPr>
        <w:rPr>
          <w:rFonts w:cstheme="minorHAnsi"/>
          <w:sz w:val="28"/>
          <w:szCs w:val="28"/>
        </w:rPr>
      </w:pPr>
      <w:r w:rsidRPr="00180A38">
        <w:rPr>
          <w:rFonts w:cstheme="minorHAnsi"/>
          <w:sz w:val="28"/>
          <w:szCs w:val="28"/>
        </w:rPr>
        <w:t>Service and Support Administrator Case Worker</w:t>
      </w:r>
    </w:p>
    <w:p w14:paraId="629BEBAA" w14:textId="4163914A" w:rsidR="00EB3665" w:rsidRPr="00180A38" w:rsidRDefault="00EB3665">
      <w:pPr>
        <w:rPr>
          <w:rFonts w:cstheme="minorHAnsi"/>
          <w:sz w:val="28"/>
          <w:szCs w:val="28"/>
        </w:rPr>
      </w:pPr>
      <w:r w:rsidRPr="00180A38">
        <w:rPr>
          <w:rFonts w:cstheme="minorHAnsi"/>
          <w:sz w:val="28"/>
          <w:szCs w:val="28"/>
        </w:rPr>
        <w:t xml:space="preserve">The mission of the Fayette County Board of Developmental Disabilities is to offer programs and coordinate available services so that the people we serve may realize their dreams and actively contribute to their community. </w:t>
      </w:r>
      <w:r w:rsidR="00910835" w:rsidRPr="00180A38">
        <w:rPr>
          <w:rFonts w:cstheme="minorHAnsi"/>
          <w:sz w:val="28"/>
          <w:szCs w:val="28"/>
        </w:rPr>
        <w:t>Our vision is t</w:t>
      </w:r>
      <w:r w:rsidRPr="00180A38">
        <w:rPr>
          <w:rFonts w:cstheme="minorHAnsi"/>
          <w:sz w:val="28"/>
          <w:szCs w:val="28"/>
        </w:rPr>
        <w:t>o empower people to be the best version of themselves.</w:t>
      </w:r>
      <w:r w:rsidR="00CD19E0" w:rsidRPr="00180A38">
        <w:rPr>
          <w:rFonts w:cstheme="minorHAnsi"/>
          <w:sz w:val="28"/>
          <w:szCs w:val="28"/>
        </w:rPr>
        <w:t xml:space="preserve"> </w:t>
      </w:r>
      <w:r w:rsidR="00BC5054" w:rsidRPr="00180A38">
        <w:rPr>
          <w:rFonts w:cstheme="minorHAnsi"/>
          <w:sz w:val="28"/>
          <w:szCs w:val="28"/>
        </w:rPr>
        <w:t>Our values are t</w:t>
      </w:r>
      <w:r w:rsidRPr="00180A38">
        <w:rPr>
          <w:rFonts w:cstheme="minorHAnsi"/>
          <w:sz w:val="28"/>
          <w:szCs w:val="28"/>
        </w:rPr>
        <w:t xml:space="preserve">eamwork, dedication, respect, and integrity. </w:t>
      </w:r>
    </w:p>
    <w:p w14:paraId="0FA70EC5" w14:textId="16EE5809" w:rsidR="00CD19E0" w:rsidRPr="00180A38" w:rsidRDefault="00CD19E0">
      <w:pPr>
        <w:rPr>
          <w:rFonts w:cstheme="minorHAnsi"/>
          <w:sz w:val="28"/>
          <w:szCs w:val="28"/>
        </w:rPr>
      </w:pPr>
    </w:p>
    <w:p w14:paraId="28825E64" w14:textId="1CACCD3E" w:rsidR="00CD19E0" w:rsidRDefault="00CD19E0" w:rsidP="00CD19E0">
      <w:pPr>
        <w:rPr>
          <w:rFonts w:cstheme="minorHAnsi"/>
          <w:color w:val="000000"/>
          <w:sz w:val="28"/>
          <w:szCs w:val="28"/>
        </w:rPr>
      </w:pPr>
      <w:r w:rsidRPr="00180A38">
        <w:rPr>
          <w:rFonts w:cstheme="minorHAnsi"/>
          <w:sz w:val="28"/>
          <w:szCs w:val="28"/>
        </w:rPr>
        <w:t>U</w:t>
      </w:r>
      <w:r w:rsidRPr="00180A38">
        <w:rPr>
          <w:rFonts w:cstheme="minorHAnsi"/>
          <w:color w:val="000000"/>
          <w:sz w:val="28"/>
          <w:szCs w:val="28"/>
          <w:shd w:val="clear" w:color="auto" w:fill="FFFFFF"/>
        </w:rPr>
        <w:t xml:space="preserve">nder the general supervision of the Director of Service and Support Administration, this position is responsible for the development of a person-centered plan for individuals </w:t>
      </w:r>
      <w:r w:rsidR="00180A38">
        <w:rPr>
          <w:rFonts w:cstheme="minorHAnsi"/>
          <w:color w:val="000000"/>
          <w:sz w:val="28"/>
          <w:szCs w:val="28"/>
          <w:shd w:val="clear" w:color="auto" w:fill="FFFFFF"/>
        </w:rPr>
        <w:t xml:space="preserve">with developmental disabilities </w:t>
      </w:r>
      <w:r w:rsidRPr="00180A38">
        <w:rPr>
          <w:rFonts w:cstheme="minorHAnsi"/>
          <w:color w:val="000000"/>
          <w:sz w:val="28"/>
          <w:szCs w:val="28"/>
          <w:shd w:val="clear" w:color="auto" w:fill="FFFFFF"/>
        </w:rPr>
        <w:t xml:space="preserve">that promotes self-determination. Assists individuals and their families/guardians to explore and obtain services and supports from a variety of sources. Assures that services delivered </w:t>
      </w:r>
      <w:r w:rsidR="00236067" w:rsidRPr="00180A38">
        <w:rPr>
          <w:rFonts w:cstheme="minorHAnsi"/>
          <w:color w:val="000000"/>
          <w:sz w:val="28"/>
          <w:szCs w:val="28"/>
          <w:shd w:val="clear" w:color="auto" w:fill="FFFFFF"/>
        </w:rPr>
        <w:t>follow</w:t>
      </w:r>
      <w:r w:rsidRPr="00180A38">
        <w:rPr>
          <w:rFonts w:cstheme="minorHAnsi"/>
          <w:color w:val="000000"/>
          <w:sz w:val="28"/>
          <w:szCs w:val="28"/>
          <w:shd w:val="clear" w:color="auto" w:fill="FFFFFF"/>
        </w:rPr>
        <w:t xml:space="preserve"> Federal, State, local rules, regulations, statutes, standards, as well as Board policy, regulations and procedures and related Operating Plans. </w:t>
      </w:r>
      <w:r w:rsidR="00236067">
        <w:rPr>
          <w:rFonts w:cstheme="minorHAnsi"/>
          <w:color w:val="000000"/>
          <w:sz w:val="28"/>
          <w:szCs w:val="28"/>
          <w:shd w:val="clear" w:color="auto" w:fill="FFFFFF"/>
        </w:rPr>
        <w:t xml:space="preserve">A </w:t>
      </w:r>
      <w:r w:rsidRPr="00180A38">
        <w:rPr>
          <w:rFonts w:cstheme="minorHAnsi"/>
          <w:sz w:val="28"/>
          <w:szCs w:val="28"/>
        </w:rPr>
        <w:t xml:space="preserve">Bachelor’s degree in a related field and </w:t>
      </w:r>
      <w:r w:rsidRPr="00180A38">
        <w:rPr>
          <w:rFonts w:cstheme="minorHAnsi"/>
          <w:color w:val="000000"/>
          <w:sz w:val="28"/>
          <w:szCs w:val="28"/>
          <w:shd w:val="clear" w:color="auto" w:fill="FFFFFF"/>
        </w:rPr>
        <w:t xml:space="preserve">(3) </w:t>
      </w:r>
      <w:r w:rsidR="0025199B" w:rsidRPr="00180A38">
        <w:rPr>
          <w:rFonts w:cstheme="minorHAnsi"/>
          <w:color w:val="000000"/>
          <w:sz w:val="28"/>
          <w:szCs w:val="28"/>
          <w:shd w:val="clear" w:color="auto" w:fill="FFFFFF"/>
        </w:rPr>
        <w:t>years’ experience</w:t>
      </w:r>
      <w:r w:rsidRPr="00180A38">
        <w:rPr>
          <w:rFonts w:cstheme="minorHAnsi"/>
          <w:color w:val="000000"/>
          <w:sz w:val="28"/>
          <w:szCs w:val="28"/>
          <w:shd w:val="clear" w:color="auto" w:fill="FFFFFF"/>
        </w:rPr>
        <w:t xml:space="preserve"> in coordinating services in DD or related human services</w:t>
      </w:r>
      <w:r w:rsidRPr="00180A38">
        <w:rPr>
          <w:rStyle w:val="apple-converted-space"/>
          <w:rFonts w:cstheme="minorHAnsi"/>
          <w:color w:val="000000"/>
          <w:sz w:val="28"/>
          <w:szCs w:val="28"/>
          <w:shd w:val="clear" w:color="auto" w:fill="FFFFFF"/>
        </w:rPr>
        <w:t> </w:t>
      </w:r>
      <w:r w:rsidRPr="00180A38">
        <w:rPr>
          <w:rFonts w:cstheme="minorHAnsi"/>
          <w:sz w:val="28"/>
          <w:szCs w:val="28"/>
        </w:rPr>
        <w:t>preferred. You must possess or be willing to obtain and maintain certification from Ohio Department of Developmental Disabilities; applicants should have</w:t>
      </w:r>
      <w:r w:rsidR="0025199B">
        <w:rPr>
          <w:rFonts w:cstheme="minorHAnsi"/>
          <w:sz w:val="28"/>
          <w:szCs w:val="28"/>
        </w:rPr>
        <w:t xml:space="preserve"> a</w:t>
      </w:r>
      <w:r w:rsidRPr="00180A38">
        <w:rPr>
          <w:rFonts w:cstheme="minorHAnsi"/>
          <w:sz w:val="28"/>
          <w:szCs w:val="28"/>
        </w:rPr>
        <w:t xml:space="preserve"> working knowledge of persons with disabilities. Individual must be able to pass criminal background checks as required by the Ohio Revise Code; have a valid Ohio driver’s license, current motor vehicle insurance with a clean driving record. Must be able to pass a pre-employment physical (including a TB screening) and drug screen. This position has a 180-day probationary period following first day full time employment. FCBDD </w:t>
      </w:r>
      <w:r w:rsidRPr="00180A38">
        <w:rPr>
          <w:rFonts w:cstheme="minorHAnsi"/>
          <w:color w:val="000000"/>
          <w:sz w:val="28"/>
          <w:szCs w:val="28"/>
        </w:rPr>
        <w:t>is an EOE employer.</w:t>
      </w:r>
      <w:r w:rsidR="00002B96">
        <w:rPr>
          <w:rFonts w:cstheme="minorHAnsi"/>
          <w:color w:val="000000"/>
          <w:sz w:val="28"/>
          <w:szCs w:val="28"/>
        </w:rPr>
        <w:t xml:space="preserve"> </w:t>
      </w:r>
      <w:r w:rsidR="00633988" w:rsidRPr="00633988">
        <w:rPr>
          <w:rStyle w:val="normaltextrun"/>
          <w:rFonts w:ascii="Calibri" w:hAnsi="Calibri" w:cs="Calibri"/>
          <w:color w:val="000000"/>
          <w:sz w:val="28"/>
          <w:szCs w:val="28"/>
          <w:shd w:val="clear" w:color="auto" w:fill="FFFFFF"/>
        </w:rPr>
        <w:t xml:space="preserve">The </w:t>
      </w:r>
      <w:r w:rsidR="00633988">
        <w:rPr>
          <w:rStyle w:val="normaltextrun"/>
          <w:rFonts w:ascii="Calibri" w:hAnsi="Calibri" w:cs="Calibri"/>
          <w:color w:val="000000"/>
          <w:sz w:val="28"/>
          <w:szCs w:val="28"/>
          <w:shd w:val="clear" w:color="auto" w:fill="FFFFFF"/>
        </w:rPr>
        <w:t>F</w:t>
      </w:r>
      <w:r w:rsidR="00633988" w:rsidRPr="00633988">
        <w:rPr>
          <w:rStyle w:val="normaltextrun"/>
          <w:rFonts w:ascii="Calibri" w:hAnsi="Calibri" w:cs="Calibri"/>
          <w:color w:val="000000"/>
          <w:sz w:val="28"/>
          <w:szCs w:val="28"/>
          <w:shd w:val="clear" w:color="auto" w:fill="FFFFFF"/>
        </w:rPr>
        <w:t>CBDD is a drug-free workplace which prohibits the use of marijuana (recreational marijuana and medical cannabis).</w:t>
      </w:r>
      <w:r w:rsidR="00633988">
        <w:rPr>
          <w:rStyle w:val="normaltextrun"/>
          <w:rFonts w:ascii="Calibri" w:hAnsi="Calibri" w:cs="Calibri"/>
          <w:color w:val="000000"/>
          <w:shd w:val="clear" w:color="auto" w:fill="FFFFFF"/>
        </w:rPr>
        <w:t> </w:t>
      </w:r>
      <w:r w:rsidR="00633988">
        <w:rPr>
          <w:rStyle w:val="eop"/>
          <w:rFonts w:ascii="Calibri" w:hAnsi="Calibri" w:cs="Calibri"/>
          <w:color w:val="000000"/>
          <w:shd w:val="clear" w:color="auto" w:fill="FFFFFF"/>
        </w:rPr>
        <w:t> </w:t>
      </w:r>
      <w:r w:rsidR="00633988">
        <w:rPr>
          <w:rFonts w:cstheme="minorHAnsi"/>
          <w:color w:val="000000"/>
          <w:sz w:val="28"/>
          <w:szCs w:val="28"/>
        </w:rPr>
        <w:t xml:space="preserve"> </w:t>
      </w:r>
      <w:r w:rsidR="00002B96">
        <w:rPr>
          <w:rFonts w:cstheme="minorHAnsi"/>
          <w:color w:val="000000"/>
          <w:sz w:val="28"/>
          <w:szCs w:val="28"/>
        </w:rPr>
        <w:t xml:space="preserve">The FCBDD is not </w:t>
      </w:r>
      <w:r w:rsidR="008819E3">
        <w:rPr>
          <w:rFonts w:cstheme="minorHAnsi"/>
          <w:color w:val="000000"/>
          <w:sz w:val="28"/>
          <w:szCs w:val="28"/>
        </w:rPr>
        <w:t>authorized</w:t>
      </w:r>
      <w:r w:rsidR="00002B96">
        <w:rPr>
          <w:rFonts w:cstheme="minorHAnsi"/>
          <w:color w:val="000000"/>
          <w:sz w:val="28"/>
          <w:szCs w:val="28"/>
        </w:rPr>
        <w:t xml:space="preserve"> to hire immediate family members of </w:t>
      </w:r>
      <w:r w:rsidR="008819E3">
        <w:rPr>
          <w:rFonts w:cstheme="minorHAnsi"/>
          <w:color w:val="000000"/>
          <w:sz w:val="28"/>
          <w:szCs w:val="28"/>
        </w:rPr>
        <w:t xml:space="preserve">current Board members or </w:t>
      </w:r>
      <w:r w:rsidR="005E0CBC">
        <w:rPr>
          <w:rFonts w:cstheme="minorHAnsi"/>
          <w:color w:val="000000"/>
          <w:sz w:val="28"/>
          <w:szCs w:val="28"/>
        </w:rPr>
        <w:t xml:space="preserve">immediate family members of </w:t>
      </w:r>
      <w:r w:rsidR="008819E3">
        <w:rPr>
          <w:rFonts w:cstheme="minorHAnsi"/>
          <w:color w:val="000000"/>
          <w:sz w:val="28"/>
          <w:szCs w:val="28"/>
        </w:rPr>
        <w:t>County C</w:t>
      </w:r>
      <w:r w:rsidR="00D15F89">
        <w:rPr>
          <w:rFonts w:cstheme="minorHAnsi"/>
          <w:color w:val="000000"/>
          <w:sz w:val="28"/>
          <w:szCs w:val="28"/>
        </w:rPr>
        <w:t xml:space="preserve">ommissioners. </w:t>
      </w:r>
    </w:p>
    <w:p w14:paraId="59F6CFB0" w14:textId="794B0EF8" w:rsidR="004A7405" w:rsidRPr="00325C2C" w:rsidRDefault="00DF72FB" w:rsidP="00CD19E0">
      <w:pPr>
        <w:rPr>
          <w:rFonts w:cstheme="minorHAnsi"/>
          <w:color w:val="000000"/>
          <w:sz w:val="28"/>
          <w:szCs w:val="28"/>
        </w:rPr>
      </w:pPr>
      <w:r>
        <w:rPr>
          <w:rFonts w:cstheme="minorHAnsi"/>
          <w:color w:val="000000"/>
          <w:sz w:val="28"/>
          <w:szCs w:val="28"/>
        </w:rPr>
        <w:t>Please submit your resume and a</w:t>
      </w:r>
      <w:r w:rsidR="004A7405">
        <w:rPr>
          <w:rFonts w:cstheme="minorHAnsi"/>
          <w:color w:val="000000"/>
          <w:sz w:val="28"/>
          <w:szCs w:val="28"/>
        </w:rPr>
        <w:t>pplication</w:t>
      </w:r>
      <w:r>
        <w:rPr>
          <w:rFonts w:cstheme="minorHAnsi"/>
          <w:color w:val="000000"/>
          <w:sz w:val="28"/>
          <w:szCs w:val="28"/>
        </w:rPr>
        <w:t xml:space="preserve"> via the </w:t>
      </w:r>
      <w:proofErr w:type="spellStart"/>
      <w:r>
        <w:rPr>
          <w:rFonts w:cstheme="minorHAnsi"/>
          <w:color w:val="000000"/>
          <w:sz w:val="28"/>
          <w:szCs w:val="28"/>
        </w:rPr>
        <w:t>smartrecruiters</w:t>
      </w:r>
      <w:proofErr w:type="spellEnd"/>
      <w:r>
        <w:rPr>
          <w:rFonts w:cstheme="minorHAnsi"/>
          <w:color w:val="000000"/>
          <w:sz w:val="28"/>
          <w:szCs w:val="28"/>
        </w:rPr>
        <w:t xml:space="preserve"> website</w:t>
      </w:r>
      <w:r w:rsidR="004A7405">
        <w:rPr>
          <w:rFonts w:cstheme="minorHAnsi"/>
          <w:color w:val="000000"/>
          <w:sz w:val="28"/>
          <w:szCs w:val="28"/>
        </w:rPr>
        <w:t xml:space="preserve"> at:</w:t>
      </w:r>
      <w:r w:rsidR="008B6DDA">
        <w:rPr>
          <w:rFonts w:cstheme="minorHAnsi"/>
          <w:color w:val="000000"/>
          <w:sz w:val="28"/>
          <w:szCs w:val="28"/>
        </w:rPr>
        <w:t xml:space="preserve"> </w:t>
      </w:r>
      <w:r w:rsidR="00325C2C" w:rsidRPr="00325C2C">
        <w:rPr>
          <w:rFonts w:cstheme="minorHAnsi"/>
          <w:color w:val="1B4ABC"/>
          <w:spacing w:val="2"/>
          <w:sz w:val="28"/>
          <w:szCs w:val="28"/>
          <w:u w:val="single"/>
          <w:shd w:val="clear" w:color="auto" w:fill="FFFFFF"/>
        </w:rPr>
        <w:t>https://smrtr.io/jHsRj</w:t>
      </w:r>
    </w:p>
    <w:p w14:paraId="19B677A1" w14:textId="081816D6" w:rsidR="00EA36CC" w:rsidRDefault="00EA36CC" w:rsidP="00CD19E0">
      <w:pPr>
        <w:rPr>
          <w:rFonts w:cstheme="minorHAnsi"/>
          <w:color w:val="000000"/>
          <w:sz w:val="28"/>
          <w:szCs w:val="28"/>
        </w:rPr>
      </w:pPr>
    </w:p>
    <w:p w14:paraId="1F30BDD3" w14:textId="53629F4F" w:rsidR="00EA36CC" w:rsidRPr="00180A38" w:rsidRDefault="000E7D12" w:rsidP="00CD19E0">
      <w:pPr>
        <w:rPr>
          <w:rFonts w:cstheme="minorHAnsi"/>
          <w:sz w:val="28"/>
          <w:szCs w:val="28"/>
        </w:rPr>
      </w:pPr>
      <w:r>
        <w:rPr>
          <w:rFonts w:cstheme="minorHAnsi"/>
          <w:color w:val="000000"/>
          <w:sz w:val="28"/>
          <w:szCs w:val="28"/>
        </w:rPr>
        <w:t>March 13, 2024</w:t>
      </w:r>
    </w:p>
    <w:p w14:paraId="50B41B26" w14:textId="77777777" w:rsidR="00CD19E0" w:rsidRDefault="00CD19E0"/>
    <w:p w14:paraId="2EAF8510" w14:textId="77777777" w:rsidR="000A3999" w:rsidRDefault="000A3999"/>
    <w:sectPr w:rsidR="000A3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65"/>
    <w:rsid w:val="00002B96"/>
    <w:rsid w:val="000A3999"/>
    <w:rsid w:val="000B0EFD"/>
    <w:rsid w:val="000E7D12"/>
    <w:rsid w:val="00180A38"/>
    <w:rsid w:val="00236067"/>
    <w:rsid w:val="0025199B"/>
    <w:rsid w:val="00325C2C"/>
    <w:rsid w:val="004A7405"/>
    <w:rsid w:val="005E0CBC"/>
    <w:rsid w:val="00633988"/>
    <w:rsid w:val="00762708"/>
    <w:rsid w:val="007D7756"/>
    <w:rsid w:val="008819E3"/>
    <w:rsid w:val="008B6DDA"/>
    <w:rsid w:val="00910835"/>
    <w:rsid w:val="00AA3C3A"/>
    <w:rsid w:val="00AD2D8E"/>
    <w:rsid w:val="00BC5054"/>
    <w:rsid w:val="00CD19E0"/>
    <w:rsid w:val="00CE53B9"/>
    <w:rsid w:val="00D15F89"/>
    <w:rsid w:val="00DF72FB"/>
    <w:rsid w:val="00EA36CC"/>
    <w:rsid w:val="00EB3665"/>
    <w:rsid w:val="00F46C8D"/>
    <w:rsid w:val="00F55FF5"/>
    <w:rsid w:val="00F9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EA44"/>
  <w15:chartTrackingRefBased/>
  <w15:docId w15:val="{95999890-B780-41A9-8722-BC8BBFD4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D19E0"/>
  </w:style>
  <w:style w:type="character" w:styleId="Hyperlink">
    <w:name w:val="Hyperlink"/>
    <w:basedOn w:val="DefaultParagraphFont"/>
    <w:uiPriority w:val="99"/>
    <w:unhideWhenUsed/>
    <w:rsid w:val="004A7405"/>
    <w:rPr>
      <w:color w:val="0563C1" w:themeColor="hyperlink"/>
      <w:u w:val="single"/>
    </w:rPr>
  </w:style>
  <w:style w:type="character" w:styleId="UnresolvedMention">
    <w:name w:val="Unresolved Mention"/>
    <w:basedOn w:val="DefaultParagraphFont"/>
    <w:uiPriority w:val="99"/>
    <w:semiHidden/>
    <w:unhideWhenUsed/>
    <w:rsid w:val="004A7405"/>
    <w:rPr>
      <w:color w:val="605E5C"/>
      <w:shd w:val="clear" w:color="auto" w:fill="E1DFDD"/>
    </w:rPr>
  </w:style>
  <w:style w:type="character" w:customStyle="1" w:styleId="normaltextrun">
    <w:name w:val="normaltextrun"/>
    <w:basedOn w:val="DefaultParagraphFont"/>
    <w:rsid w:val="00633988"/>
  </w:style>
  <w:style w:type="character" w:customStyle="1" w:styleId="eop">
    <w:name w:val="eop"/>
    <w:basedOn w:val="DefaultParagraphFont"/>
    <w:rsid w:val="00633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66c049a-b5e7-4f29-b246-c5e059719aac">
      <Terms xmlns="http://schemas.microsoft.com/office/infopath/2007/PartnerControls"/>
    </lcf76f155ced4ddcb4097134ff3c332f>
    <TaxCatchAll xmlns="363d26bb-ca75-483a-a81e-b3d287dba61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6249CE387024A8BF888F42CFABF84" ma:contentTypeVersion="19" ma:contentTypeDescription="Create a new document." ma:contentTypeScope="" ma:versionID="0eb950e7294ef917cf6c870ff33c2f32">
  <xsd:schema xmlns:xsd="http://www.w3.org/2001/XMLSchema" xmlns:xs="http://www.w3.org/2001/XMLSchema" xmlns:p="http://schemas.microsoft.com/office/2006/metadata/properties" xmlns:ns1="http://schemas.microsoft.com/sharepoint/v3" xmlns:ns2="266c049a-b5e7-4f29-b246-c5e059719aac" xmlns:ns3="363d26bb-ca75-483a-a81e-b3d287dba613" targetNamespace="http://schemas.microsoft.com/office/2006/metadata/properties" ma:root="true" ma:fieldsID="66338a851afdab0bf31a1b9adab937b2" ns1:_="" ns2:_="" ns3:_="">
    <xsd:import namespace="http://schemas.microsoft.com/sharepoint/v3"/>
    <xsd:import namespace="266c049a-b5e7-4f29-b246-c5e059719aac"/>
    <xsd:import namespace="363d26bb-ca75-483a-a81e-b3d287dba61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049a-b5e7-4f29-b246-c5e059719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6751b6-44cb-4c66-b983-68b5afbc35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d26bb-ca75-483a-a81e-b3d287dba61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bbbd7c-0946-49ff-9caa-4cc3f1b7984a}" ma:internalName="TaxCatchAll" ma:showField="CatchAllData" ma:web="363d26bb-ca75-483a-a81e-b3d287dba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182DC-00C8-450B-B8FA-0349F4A7D2CB}">
  <ds:schemaRefs>
    <ds:schemaRef ds:uri="http://schemas.microsoft.com/office/2006/metadata/properties"/>
    <ds:schemaRef ds:uri="http://schemas.microsoft.com/office/infopath/2007/PartnerControls"/>
    <ds:schemaRef ds:uri="http://schemas.microsoft.com/sharepoint/v3"/>
    <ds:schemaRef ds:uri="266c049a-b5e7-4f29-b246-c5e059719aac"/>
    <ds:schemaRef ds:uri="363d26bb-ca75-483a-a81e-b3d287dba613"/>
  </ds:schemaRefs>
</ds:datastoreItem>
</file>

<file path=customXml/itemProps2.xml><?xml version="1.0" encoding="utf-8"?>
<ds:datastoreItem xmlns:ds="http://schemas.openxmlformats.org/officeDocument/2006/customXml" ds:itemID="{5DAA4EFC-314B-4795-B1FD-4065C136A748}">
  <ds:schemaRefs>
    <ds:schemaRef ds:uri="http://schemas.microsoft.com/sharepoint/v3/contenttype/forms"/>
  </ds:schemaRefs>
</ds:datastoreItem>
</file>

<file path=customXml/itemProps3.xml><?xml version="1.0" encoding="utf-8"?>
<ds:datastoreItem xmlns:ds="http://schemas.openxmlformats.org/officeDocument/2006/customXml" ds:itemID="{3275E6C3-4C1A-4965-8C20-AC30AB290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c049a-b5e7-4f29-b246-c5e059719aac"/>
    <ds:schemaRef ds:uri="363d26bb-ca75-483a-a81e-b3d287dba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2</cp:revision>
  <dcterms:created xsi:type="dcterms:W3CDTF">2024-03-13T18:33:00Z</dcterms:created>
  <dcterms:modified xsi:type="dcterms:W3CDTF">2024-03-13T18:33:00Z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0x010100C576249CE387024A8BF888F42CFABF84</vt:lpwstr>
  </property>
  <property fmtid="{D5CDD505-2E9C-101B-9397-08002B2CF9AE}" pid="3" name="MediaServiceImageTags">
    <vt:lpwstr/>
  </property>
</Properties>
</file>