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BE6E" w14:textId="77777777" w:rsidR="00E333BD" w:rsidRDefault="00E333BD">
      <w:r w:rsidRPr="00E333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FE7F" wp14:editId="785D1F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75315" cy="1065125"/>
                <wp:effectExtent l="0" t="0" r="2095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15" cy="10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F1C6" w14:textId="77777777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FAYETTE COUNTY BOARD OF DD</w:t>
                            </w:r>
                          </w:p>
                          <w:p w14:paraId="3A681EAF" w14:textId="180E6545" w:rsidR="00E333BD" w:rsidRPr="00E333BD" w:rsidRDefault="00B64BBF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November 13</w:t>
                            </w:r>
                            <w:r w:rsidR="00DD5B6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 202</w:t>
                            </w:r>
                            <w:r w:rsidR="00C932B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76DECD3" w14:textId="7A982F40" w:rsidR="00E333BD" w:rsidRPr="00E333BD" w:rsidRDefault="00AE2615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5:</w:t>
                            </w:r>
                            <w:r w:rsidR="007E6C3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PM</w:t>
                            </w:r>
                            <w:r w:rsidR="00E333BD"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BOARD MEETING</w:t>
                            </w:r>
                          </w:p>
                          <w:p w14:paraId="5F233EE8" w14:textId="52BBF0CB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LOCATION</w:t>
                            </w:r>
                            <w:r w:rsidR="00A555D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B64BB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Starting Gate 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F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5.4pt;height:8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">
                <v:textbox>
                  <w:txbxContent>
                    <w:p w14:paraId="75A0F1C6" w14:textId="77777777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FAYETTE COUNTY BOARD OF DD</w:t>
                      </w:r>
                    </w:p>
                    <w:p w14:paraId="3A681EAF" w14:textId="180E6545" w:rsidR="00E333BD" w:rsidRPr="00E333BD" w:rsidRDefault="00B64BBF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November 13</w:t>
                      </w:r>
                      <w:r w:rsidR="00DD5B6F">
                        <w:rPr>
                          <w:rFonts w:ascii="Arial Black" w:hAnsi="Arial Black"/>
                          <w:sz w:val="28"/>
                          <w:szCs w:val="28"/>
                        </w:rPr>
                        <w:t>, 202</w:t>
                      </w:r>
                      <w:r w:rsidR="00C932BE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  <w:p w14:paraId="476DECD3" w14:textId="7A982F40" w:rsidR="00E333BD" w:rsidRPr="00E333BD" w:rsidRDefault="00AE2615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5:</w:t>
                      </w:r>
                      <w:r w:rsidR="007E6C3D">
                        <w:rPr>
                          <w:rFonts w:ascii="Arial Black" w:hAnsi="Arial Black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PM</w:t>
                      </w:r>
                      <w:r w:rsidR="00E333BD"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BOARD MEETING</w:t>
                      </w:r>
                    </w:p>
                    <w:p w14:paraId="5F233EE8" w14:textId="52BBF0CB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LOCATION</w:t>
                      </w:r>
                      <w:r w:rsidR="00A555D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:  </w:t>
                      </w:r>
                      <w:r w:rsidR="00B64BBF">
                        <w:rPr>
                          <w:rFonts w:ascii="Arial Black" w:hAnsi="Arial Black"/>
                          <w:sz w:val="28"/>
                          <w:szCs w:val="28"/>
                        </w:rPr>
                        <w:t>Starting Gate Preschool</w:t>
                      </w:r>
                    </w:p>
                  </w:txbxContent>
                </v:textbox>
              </v:shape>
            </w:pict>
          </mc:Fallback>
        </mc:AlternateContent>
      </w:r>
      <w:r w:rsidR="000B5A34">
        <w:t xml:space="preserve">         </w:t>
      </w:r>
    </w:p>
    <w:p w14:paraId="374556A1" w14:textId="77777777" w:rsidR="000B5A34" w:rsidRDefault="000B5A34">
      <w:r>
        <w:t xml:space="preserve"> </w:t>
      </w:r>
    </w:p>
    <w:p w14:paraId="7A194211" w14:textId="77777777" w:rsidR="00E333BD" w:rsidRPr="00E333BD" w:rsidRDefault="00E333BD" w:rsidP="00E333BD"/>
    <w:p w14:paraId="36086F60" w14:textId="77777777" w:rsidR="00E333BD" w:rsidRPr="00E333BD" w:rsidRDefault="00E333BD" w:rsidP="00E333BD"/>
    <w:p w14:paraId="6A96BA66" w14:textId="5E9E5158" w:rsidR="0069320D" w:rsidRDefault="00E333BD" w:rsidP="00F73AF5">
      <w:pPr>
        <w:rPr>
          <w:rFonts w:ascii="Arial" w:hAnsi="Arial" w:cs="Arial"/>
        </w:rPr>
      </w:pPr>
      <w:r w:rsidRPr="003B6238">
        <w:rPr>
          <w:rFonts w:ascii="Arial" w:hAnsi="Arial" w:cs="Arial"/>
        </w:rPr>
        <w:t>The Fayette County Board of Developmental Disabilitie</w:t>
      </w:r>
      <w:r w:rsidR="00806007">
        <w:rPr>
          <w:rFonts w:ascii="Arial" w:hAnsi="Arial" w:cs="Arial"/>
        </w:rPr>
        <w:t xml:space="preserve">s met in </w:t>
      </w:r>
      <w:r w:rsidR="00322CD9">
        <w:rPr>
          <w:rFonts w:ascii="Arial" w:hAnsi="Arial" w:cs="Arial"/>
        </w:rPr>
        <w:t xml:space="preserve">regular session at </w:t>
      </w:r>
      <w:r w:rsidR="00F0239F">
        <w:rPr>
          <w:rFonts w:ascii="Arial" w:hAnsi="Arial" w:cs="Arial"/>
        </w:rPr>
        <w:t>5:</w:t>
      </w:r>
      <w:r w:rsidR="00980A15">
        <w:rPr>
          <w:rFonts w:ascii="Arial" w:hAnsi="Arial" w:cs="Arial"/>
        </w:rPr>
        <w:t>3</w:t>
      </w:r>
      <w:r w:rsidR="007B74ED">
        <w:rPr>
          <w:rFonts w:ascii="Arial" w:hAnsi="Arial" w:cs="Arial"/>
        </w:rPr>
        <w:t>0</w:t>
      </w:r>
      <w:r w:rsidR="0069320D">
        <w:rPr>
          <w:rFonts w:ascii="Arial" w:hAnsi="Arial" w:cs="Arial"/>
        </w:rPr>
        <w:t xml:space="preserve"> </w:t>
      </w:r>
      <w:r w:rsidR="00AE2615">
        <w:rPr>
          <w:rFonts w:ascii="Arial" w:hAnsi="Arial" w:cs="Arial"/>
        </w:rPr>
        <w:t>pm on Wednesda</w:t>
      </w:r>
      <w:r w:rsidR="007A793B">
        <w:rPr>
          <w:rFonts w:ascii="Arial" w:hAnsi="Arial" w:cs="Arial"/>
        </w:rPr>
        <w:t>y November 13</w:t>
      </w:r>
      <w:r w:rsidR="00DD5B6F">
        <w:rPr>
          <w:rFonts w:ascii="Arial" w:hAnsi="Arial" w:cs="Arial"/>
        </w:rPr>
        <w:t>, 202</w:t>
      </w:r>
      <w:r w:rsidR="007F0E05">
        <w:rPr>
          <w:rFonts w:ascii="Arial" w:hAnsi="Arial" w:cs="Arial"/>
        </w:rPr>
        <w:t>4</w:t>
      </w:r>
      <w:r w:rsidR="00D01156">
        <w:rPr>
          <w:rFonts w:ascii="Arial" w:hAnsi="Arial" w:cs="Arial"/>
        </w:rPr>
        <w:t xml:space="preserve"> </w:t>
      </w:r>
      <w:r w:rsidR="007A793B">
        <w:rPr>
          <w:rFonts w:ascii="Arial" w:hAnsi="Arial" w:cs="Arial"/>
        </w:rPr>
        <w:t>at the Starting Gate Preschool</w:t>
      </w:r>
      <w:r w:rsidR="00231520">
        <w:rPr>
          <w:rFonts w:ascii="Arial" w:hAnsi="Arial" w:cs="Arial"/>
        </w:rPr>
        <w:t xml:space="preserve"> </w:t>
      </w:r>
      <w:r w:rsidR="00C441FC">
        <w:rPr>
          <w:rFonts w:ascii="Arial" w:hAnsi="Arial" w:cs="Arial"/>
        </w:rPr>
        <w:t xml:space="preserve">  </w:t>
      </w:r>
    </w:p>
    <w:p w14:paraId="7CA5909C" w14:textId="1FD98927" w:rsidR="008579A3" w:rsidRPr="003B6238" w:rsidRDefault="00BC32A2" w:rsidP="00510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5BA7">
        <w:rPr>
          <w:rFonts w:ascii="Arial" w:hAnsi="Arial" w:cs="Arial"/>
        </w:rPr>
        <w:t>Board Members present:</w:t>
      </w:r>
      <w:r w:rsidR="007E6C3D">
        <w:rPr>
          <w:rFonts w:ascii="Arial" w:hAnsi="Arial" w:cs="Arial"/>
        </w:rPr>
        <w:t xml:space="preserve"> </w:t>
      </w:r>
      <w:r w:rsidR="005A354F">
        <w:rPr>
          <w:rFonts w:ascii="Arial" w:hAnsi="Arial" w:cs="Arial"/>
        </w:rPr>
        <w:t>Betty Hoppes,</w:t>
      </w:r>
      <w:r w:rsidR="007E5BF5">
        <w:rPr>
          <w:rFonts w:ascii="Arial" w:hAnsi="Arial" w:cs="Arial"/>
        </w:rPr>
        <w:t xml:space="preserve"> </w:t>
      </w:r>
      <w:r w:rsidR="00BE3E56">
        <w:rPr>
          <w:rFonts w:ascii="Arial" w:hAnsi="Arial" w:cs="Arial"/>
        </w:rPr>
        <w:t>Benjamin Snodgrass</w:t>
      </w:r>
      <w:r w:rsidR="005741C0">
        <w:rPr>
          <w:rFonts w:ascii="Arial" w:hAnsi="Arial" w:cs="Arial"/>
        </w:rPr>
        <w:t>,</w:t>
      </w:r>
      <w:r w:rsidR="00252E05">
        <w:rPr>
          <w:rFonts w:ascii="Arial" w:hAnsi="Arial" w:cs="Arial"/>
        </w:rPr>
        <w:t xml:space="preserve"> Mark Heiny</w:t>
      </w:r>
      <w:r w:rsidR="007A793B">
        <w:rPr>
          <w:rFonts w:ascii="Arial" w:hAnsi="Arial" w:cs="Arial"/>
        </w:rPr>
        <w:t>, Nicholas Miller, Constance Enochs.</w:t>
      </w:r>
      <w:r w:rsidR="007F0E05">
        <w:rPr>
          <w:rFonts w:ascii="Arial" w:hAnsi="Arial" w:cs="Arial"/>
        </w:rPr>
        <w:t xml:space="preserve">  </w:t>
      </w:r>
      <w:r w:rsidR="00D92CB0">
        <w:rPr>
          <w:rFonts w:ascii="Arial" w:hAnsi="Arial" w:cs="Arial"/>
        </w:rPr>
        <w:t xml:space="preserve">  Absent:  </w:t>
      </w:r>
      <w:r w:rsidR="007A793B">
        <w:rPr>
          <w:rFonts w:ascii="Arial" w:hAnsi="Arial" w:cs="Arial"/>
        </w:rPr>
        <w:t>Mitchell Kirby, David Sanders</w:t>
      </w:r>
    </w:p>
    <w:p w14:paraId="3EA73420" w14:textId="20DB5BA4" w:rsidR="00D70E4B" w:rsidRDefault="00D70E4B" w:rsidP="00D70E4B">
      <w:pPr>
        <w:rPr>
          <w:rFonts w:ascii="Arial" w:hAnsi="Arial" w:cs="Arial"/>
        </w:rPr>
      </w:pPr>
      <w:r w:rsidRPr="003B6238">
        <w:rPr>
          <w:rFonts w:ascii="Arial" w:hAnsi="Arial" w:cs="Arial"/>
        </w:rPr>
        <w:t xml:space="preserve">Others present were </w:t>
      </w:r>
      <w:r w:rsidR="007F0E05">
        <w:rPr>
          <w:rFonts w:ascii="Arial" w:hAnsi="Arial" w:cs="Arial"/>
        </w:rPr>
        <w:t>Larry Gray</w:t>
      </w:r>
      <w:r w:rsidRPr="003B6238">
        <w:rPr>
          <w:rFonts w:ascii="Arial" w:hAnsi="Arial" w:cs="Arial"/>
        </w:rPr>
        <w:t xml:space="preserve">, Superintendent, Sherry Burns, Ex. Administrative Assistant, </w:t>
      </w:r>
      <w:r w:rsidR="001C1196">
        <w:rPr>
          <w:rFonts w:ascii="Arial" w:hAnsi="Arial" w:cs="Arial"/>
        </w:rPr>
        <w:t xml:space="preserve">and </w:t>
      </w:r>
      <w:r w:rsidRPr="003B6238">
        <w:rPr>
          <w:rFonts w:ascii="Arial" w:hAnsi="Arial" w:cs="Arial"/>
        </w:rPr>
        <w:t>L</w:t>
      </w:r>
      <w:r>
        <w:rPr>
          <w:rFonts w:ascii="Arial" w:hAnsi="Arial" w:cs="Arial"/>
        </w:rPr>
        <w:t>ori Moore, Business Director</w:t>
      </w:r>
      <w:r w:rsidR="007A793B">
        <w:rPr>
          <w:rFonts w:ascii="Arial" w:hAnsi="Arial" w:cs="Arial"/>
        </w:rPr>
        <w:t xml:space="preserve">, Clint </w:t>
      </w:r>
      <w:r w:rsidR="00FD5E3A">
        <w:rPr>
          <w:rFonts w:ascii="Arial" w:hAnsi="Arial" w:cs="Arial"/>
        </w:rPr>
        <w:t>W</w:t>
      </w:r>
      <w:r w:rsidR="001D711F">
        <w:rPr>
          <w:rFonts w:ascii="Arial" w:hAnsi="Arial" w:cs="Arial"/>
        </w:rPr>
        <w:t>h</w:t>
      </w:r>
      <w:r w:rsidR="00FD5E3A">
        <w:rPr>
          <w:rFonts w:ascii="Arial" w:hAnsi="Arial" w:cs="Arial"/>
        </w:rPr>
        <w:t>arton, Operations Manager,</w:t>
      </w:r>
      <w:r w:rsidR="001D711F">
        <w:rPr>
          <w:rFonts w:ascii="Arial" w:hAnsi="Arial" w:cs="Arial"/>
        </w:rPr>
        <w:t xml:space="preserve"> Tim Stewart, </w:t>
      </w:r>
      <w:r w:rsidR="002B667C">
        <w:rPr>
          <w:rFonts w:ascii="Arial" w:hAnsi="Arial" w:cs="Arial"/>
        </w:rPr>
        <w:t>Innovation Manager, Elizabeth Brennfleck, HR Director.</w:t>
      </w:r>
    </w:p>
    <w:p w14:paraId="1579D32B" w14:textId="2E1C58A7" w:rsidR="007E5BF5" w:rsidRPr="003B6238" w:rsidRDefault="00C11425" w:rsidP="007E5BF5">
      <w:pPr>
        <w:rPr>
          <w:rFonts w:ascii="Arial" w:hAnsi="Arial" w:cs="Arial"/>
        </w:rPr>
      </w:pPr>
      <w:r w:rsidRPr="00BC7574">
        <w:rPr>
          <w:rFonts w:ascii="Arial" w:hAnsi="Arial" w:cs="Arial"/>
          <w:b/>
        </w:rPr>
        <w:t xml:space="preserve">ROLL CALL: </w:t>
      </w:r>
      <w:r w:rsidR="007E5BF5" w:rsidRPr="00BC7574">
        <w:rPr>
          <w:rFonts w:ascii="Arial" w:hAnsi="Arial" w:cs="Arial"/>
          <w:b/>
        </w:rPr>
        <w:t xml:space="preserve">Mitchell Kirby, </w:t>
      </w:r>
      <w:r w:rsidR="002B667C">
        <w:rPr>
          <w:rFonts w:ascii="Arial" w:hAnsi="Arial" w:cs="Arial"/>
          <w:b/>
        </w:rPr>
        <w:t>absent</w:t>
      </w:r>
      <w:r w:rsidR="007E5BF5" w:rsidRPr="00BC7574">
        <w:rPr>
          <w:rFonts w:ascii="Arial" w:hAnsi="Arial" w:cs="Arial"/>
          <w:b/>
        </w:rPr>
        <w:t xml:space="preserve">; </w:t>
      </w:r>
      <w:r w:rsidR="00BC7574" w:rsidRPr="00BC7574">
        <w:rPr>
          <w:rFonts w:ascii="Arial" w:hAnsi="Arial" w:cs="Arial"/>
          <w:b/>
        </w:rPr>
        <w:t>Constance Enochs</w:t>
      </w:r>
      <w:r w:rsidR="00C069B3">
        <w:rPr>
          <w:rFonts w:ascii="Arial" w:hAnsi="Arial" w:cs="Arial"/>
          <w:b/>
        </w:rPr>
        <w:t xml:space="preserve">, </w:t>
      </w:r>
      <w:r w:rsidR="002B667C">
        <w:rPr>
          <w:rFonts w:ascii="Arial" w:hAnsi="Arial" w:cs="Arial"/>
          <w:b/>
        </w:rPr>
        <w:t>present</w:t>
      </w:r>
      <w:r w:rsidR="007E5BF5" w:rsidRPr="00BC7574">
        <w:rPr>
          <w:rFonts w:ascii="Arial" w:hAnsi="Arial" w:cs="Arial"/>
          <w:b/>
        </w:rPr>
        <w:t xml:space="preserve">; </w:t>
      </w:r>
      <w:r w:rsidR="00231520" w:rsidRPr="00BC7574">
        <w:rPr>
          <w:rFonts w:ascii="Arial" w:hAnsi="Arial" w:cs="Arial"/>
          <w:b/>
        </w:rPr>
        <w:t>Benjamin Snodgrass</w:t>
      </w:r>
      <w:r w:rsidR="007E5BF5" w:rsidRPr="00BC7574">
        <w:rPr>
          <w:rFonts w:ascii="Arial" w:hAnsi="Arial" w:cs="Arial"/>
          <w:b/>
        </w:rPr>
        <w:t>,</w:t>
      </w:r>
      <w:r w:rsidR="00FF3FE5">
        <w:rPr>
          <w:rFonts w:ascii="Arial" w:hAnsi="Arial" w:cs="Arial"/>
          <w:b/>
        </w:rPr>
        <w:t xml:space="preserve"> present</w:t>
      </w:r>
      <w:r w:rsidR="007E5BF5" w:rsidRPr="00BC7574">
        <w:rPr>
          <w:rFonts w:ascii="Arial" w:hAnsi="Arial" w:cs="Arial"/>
          <w:b/>
        </w:rPr>
        <w:t xml:space="preserve"> </w:t>
      </w:r>
      <w:r w:rsidR="00231520" w:rsidRPr="00BC7574">
        <w:rPr>
          <w:rFonts w:ascii="Arial" w:hAnsi="Arial" w:cs="Arial"/>
          <w:b/>
        </w:rPr>
        <w:t xml:space="preserve">Nicholas Miller, </w:t>
      </w:r>
      <w:r w:rsidR="002B667C">
        <w:rPr>
          <w:rFonts w:ascii="Arial" w:hAnsi="Arial" w:cs="Arial"/>
          <w:b/>
        </w:rPr>
        <w:t>present</w:t>
      </w:r>
      <w:r w:rsidR="00231520" w:rsidRPr="00BC7574">
        <w:rPr>
          <w:rFonts w:ascii="Arial" w:hAnsi="Arial" w:cs="Arial"/>
          <w:b/>
        </w:rPr>
        <w:t xml:space="preserve">; </w:t>
      </w:r>
      <w:r w:rsidR="007E5BF5" w:rsidRPr="00BC7574">
        <w:rPr>
          <w:rFonts w:ascii="Arial" w:hAnsi="Arial" w:cs="Arial"/>
          <w:b/>
        </w:rPr>
        <w:t xml:space="preserve">Mark Heiny, </w:t>
      </w:r>
      <w:r w:rsidR="001C1196">
        <w:rPr>
          <w:rFonts w:ascii="Arial" w:hAnsi="Arial" w:cs="Arial"/>
          <w:b/>
        </w:rPr>
        <w:t>present</w:t>
      </w:r>
      <w:r w:rsidR="007E5BF5" w:rsidRPr="00BC7574">
        <w:rPr>
          <w:rFonts w:ascii="Arial" w:hAnsi="Arial" w:cs="Arial"/>
          <w:b/>
        </w:rPr>
        <w:t xml:space="preserve">; </w:t>
      </w:r>
      <w:r w:rsidR="00BC7574" w:rsidRPr="00BC7574">
        <w:rPr>
          <w:rFonts w:ascii="Arial" w:hAnsi="Arial" w:cs="Arial"/>
          <w:b/>
        </w:rPr>
        <w:t>Betty Hoppes</w:t>
      </w:r>
      <w:r w:rsidR="007E5BF5" w:rsidRPr="00BC7574">
        <w:rPr>
          <w:rFonts w:ascii="Arial" w:hAnsi="Arial" w:cs="Arial"/>
          <w:b/>
        </w:rPr>
        <w:t>, present</w:t>
      </w:r>
      <w:r w:rsidR="00BC7574" w:rsidRPr="00BC7574">
        <w:rPr>
          <w:rFonts w:ascii="Arial" w:hAnsi="Arial" w:cs="Arial"/>
          <w:b/>
        </w:rPr>
        <w:t xml:space="preserve">, David Sanders, </w:t>
      </w:r>
      <w:r w:rsidR="002B667C">
        <w:rPr>
          <w:rFonts w:ascii="Arial" w:hAnsi="Arial" w:cs="Arial"/>
          <w:b/>
        </w:rPr>
        <w:t>absent</w:t>
      </w:r>
    </w:p>
    <w:p w14:paraId="4D1E846C" w14:textId="73C63205" w:rsidR="000C22BC" w:rsidRDefault="000C22BC" w:rsidP="007E5BF5">
      <w:pPr>
        <w:rPr>
          <w:rFonts w:ascii="Arial" w:hAnsi="Arial" w:cs="Arial"/>
        </w:rPr>
      </w:pPr>
      <w:r w:rsidRPr="003B6238">
        <w:rPr>
          <w:rFonts w:ascii="Arial" w:hAnsi="Arial" w:cs="Arial"/>
          <w:b/>
        </w:rPr>
        <w:t>ADDITIONS TO AGENDA:</w:t>
      </w:r>
      <w:r w:rsidRPr="003B6238">
        <w:rPr>
          <w:rFonts w:ascii="Arial" w:hAnsi="Arial" w:cs="Arial"/>
        </w:rPr>
        <w:t xml:space="preserve">  </w:t>
      </w:r>
      <w:r w:rsidR="00B25FD5">
        <w:rPr>
          <w:rFonts w:ascii="Arial" w:hAnsi="Arial" w:cs="Arial"/>
        </w:rPr>
        <w:t>None</w:t>
      </w:r>
    </w:p>
    <w:p w14:paraId="2F3ACC6A" w14:textId="51CFFBA2" w:rsidR="007B601F" w:rsidRDefault="007B601F" w:rsidP="007B601F">
      <w:pPr>
        <w:pStyle w:val="NoSpacing"/>
        <w:rPr>
          <w:rFonts w:ascii="Arial" w:hAnsi="Arial" w:cs="Arial"/>
        </w:rPr>
      </w:pPr>
      <w:r w:rsidRPr="00326674">
        <w:rPr>
          <w:rFonts w:ascii="Arial" w:hAnsi="Arial" w:cs="Arial"/>
          <w:b/>
        </w:rPr>
        <w:t xml:space="preserve">The minutes of the </w:t>
      </w:r>
      <w:r w:rsidR="00214077">
        <w:rPr>
          <w:rFonts w:ascii="Arial" w:hAnsi="Arial" w:cs="Arial"/>
          <w:b/>
        </w:rPr>
        <w:t>September 11</w:t>
      </w:r>
      <w:r w:rsidR="00237FAF">
        <w:rPr>
          <w:rFonts w:ascii="Arial" w:hAnsi="Arial" w:cs="Arial"/>
          <w:b/>
        </w:rPr>
        <w:t>,</w:t>
      </w:r>
      <w:r w:rsidR="00C07A9C">
        <w:rPr>
          <w:rFonts w:ascii="Arial" w:hAnsi="Arial" w:cs="Arial"/>
          <w:b/>
        </w:rPr>
        <w:t xml:space="preserve"> </w:t>
      </w:r>
      <w:r w:rsidR="006373F5">
        <w:rPr>
          <w:rFonts w:ascii="Arial" w:hAnsi="Arial" w:cs="Arial"/>
          <w:b/>
        </w:rPr>
        <w:t>2024,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Regular Board M</w:t>
      </w:r>
      <w:r w:rsidRPr="003B6238">
        <w:rPr>
          <w:rFonts w:ascii="Arial" w:hAnsi="Arial" w:cs="Arial"/>
        </w:rPr>
        <w:t>eeting were reviewed and approved in a motion by</w:t>
      </w:r>
      <w:r>
        <w:rPr>
          <w:rFonts w:ascii="Arial" w:hAnsi="Arial" w:cs="Arial"/>
        </w:rPr>
        <w:t xml:space="preserve"> </w:t>
      </w:r>
      <w:r w:rsidR="00214077">
        <w:rPr>
          <w:rFonts w:ascii="Arial" w:hAnsi="Arial" w:cs="Arial"/>
          <w:bCs/>
        </w:rPr>
        <w:t>Betty Hoppes</w:t>
      </w:r>
      <w:r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 by </w:t>
      </w:r>
      <w:r w:rsidR="00214077">
        <w:rPr>
          <w:rFonts w:ascii="Arial" w:hAnsi="Arial" w:cs="Arial"/>
        </w:rPr>
        <w:t>Mark Heiny</w:t>
      </w:r>
      <w:r w:rsidR="006059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Roll Call.  Motion Carried.</w:t>
      </w:r>
    </w:p>
    <w:p w14:paraId="7DC0C9CF" w14:textId="77777777" w:rsidR="007B601F" w:rsidRDefault="007B601F" w:rsidP="007B601F">
      <w:pPr>
        <w:pStyle w:val="NoSpacing"/>
        <w:rPr>
          <w:rFonts w:ascii="Arial" w:hAnsi="Arial" w:cs="Arial"/>
        </w:rPr>
      </w:pPr>
    </w:p>
    <w:p w14:paraId="680AF917" w14:textId="40F2C203" w:rsidR="007B601F" w:rsidRDefault="007B601F" w:rsidP="007B601F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 xml:space="preserve">Betty Hoppes, </w:t>
      </w:r>
      <w:r w:rsidR="00EA4742">
        <w:rPr>
          <w:rFonts w:ascii="Arial" w:hAnsi="Arial" w:cs="Arial"/>
          <w:b/>
        </w:rPr>
        <w:t>yea</w:t>
      </w:r>
      <w:r>
        <w:rPr>
          <w:rFonts w:ascii="Arial" w:hAnsi="Arial" w:cs="Arial"/>
          <w:b/>
        </w:rPr>
        <w:t>;</w:t>
      </w:r>
      <w:r w:rsidR="00EA4742">
        <w:rPr>
          <w:rFonts w:ascii="Arial" w:hAnsi="Arial" w:cs="Arial"/>
          <w:b/>
        </w:rPr>
        <w:t xml:space="preserve"> </w:t>
      </w:r>
      <w:r w:rsidR="004518C3">
        <w:rPr>
          <w:rFonts w:ascii="Arial" w:hAnsi="Arial" w:cs="Arial"/>
          <w:b/>
        </w:rPr>
        <w:t>Mark Heiny</w:t>
      </w:r>
      <w:r w:rsidRPr="00CE2C2B">
        <w:rPr>
          <w:rFonts w:ascii="Arial" w:hAnsi="Arial" w:cs="Arial"/>
          <w:b/>
        </w:rPr>
        <w:t xml:space="preserve">, </w:t>
      </w:r>
      <w:r w:rsidR="00927896"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 w:rsidR="00002506">
        <w:rPr>
          <w:rFonts w:ascii="Arial" w:hAnsi="Arial" w:cs="Arial"/>
          <w:b/>
        </w:rPr>
        <w:t xml:space="preserve"> </w:t>
      </w:r>
      <w:r w:rsidR="00237FAF">
        <w:rPr>
          <w:rFonts w:ascii="Arial" w:hAnsi="Arial" w:cs="Arial"/>
          <w:b/>
        </w:rPr>
        <w:t>Benjamin Snodgrass</w:t>
      </w:r>
      <w:r w:rsidR="00002506">
        <w:rPr>
          <w:rFonts w:ascii="Arial" w:hAnsi="Arial" w:cs="Arial"/>
          <w:b/>
        </w:rPr>
        <w:t>, yea</w:t>
      </w:r>
      <w:r w:rsidR="00D44D1C">
        <w:rPr>
          <w:rFonts w:ascii="Arial" w:hAnsi="Arial" w:cs="Arial"/>
          <w:b/>
        </w:rPr>
        <w:t xml:space="preserve">, </w:t>
      </w:r>
      <w:r w:rsidR="00927896">
        <w:rPr>
          <w:rFonts w:ascii="Arial" w:hAnsi="Arial" w:cs="Arial"/>
          <w:b/>
        </w:rPr>
        <w:t>Constance Enochs</w:t>
      </w:r>
      <w:r w:rsidR="00126998">
        <w:rPr>
          <w:rFonts w:ascii="Arial" w:hAnsi="Arial" w:cs="Arial"/>
          <w:b/>
        </w:rPr>
        <w:t xml:space="preserve">, abstain </w:t>
      </w:r>
      <w:r w:rsidR="00002506">
        <w:rPr>
          <w:rFonts w:ascii="Arial" w:hAnsi="Arial" w:cs="Arial"/>
          <w:b/>
        </w:rPr>
        <w:t>and</w:t>
      </w:r>
      <w:r w:rsidRPr="00CE2C2B">
        <w:rPr>
          <w:rFonts w:ascii="Arial" w:hAnsi="Arial" w:cs="Arial"/>
          <w:b/>
        </w:rPr>
        <w:t xml:space="preserve"> </w:t>
      </w:r>
      <w:r w:rsidR="00126998">
        <w:rPr>
          <w:rFonts w:ascii="Arial" w:hAnsi="Arial" w:cs="Arial"/>
          <w:b/>
        </w:rPr>
        <w:t>Nicholas Miller, abstain</w:t>
      </w:r>
    </w:p>
    <w:p w14:paraId="1431782B" w14:textId="23AE70C5" w:rsidR="0059081D" w:rsidRDefault="0059081D" w:rsidP="0059081D">
      <w:pPr>
        <w:pStyle w:val="NoSpacing"/>
        <w:rPr>
          <w:rFonts w:ascii="Arial" w:hAnsi="Arial" w:cs="Arial"/>
        </w:rPr>
      </w:pPr>
      <w:r w:rsidRPr="005A0CA5">
        <w:rPr>
          <w:rFonts w:ascii="Arial" w:hAnsi="Arial" w:cs="Arial"/>
          <w:b/>
          <w:bCs/>
        </w:rPr>
        <w:t>New Vendors:</w:t>
      </w:r>
      <w:r>
        <w:rPr>
          <w:rFonts w:ascii="Arial" w:hAnsi="Arial" w:cs="Arial"/>
        </w:rPr>
        <w:t xml:space="preserve">  </w:t>
      </w:r>
      <w:r w:rsidR="00126998">
        <w:rPr>
          <w:rFonts w:ascii="Arial" w:hAnsi="Arial" w:cs="Arial"/>
        </w:rPr>
        <w:t>Wellers Heating and Plumbing and Remington Electric</w:t>
      </w:r>
    </w:p>
    <w:p w14:paraId="1F4F7C52" w14:textId="77777777" w:rsidR="00126998" w:rsidRDefault="00126998" w:rsidP="0059081D">
      <w:pPr>
        <w:pStyle w:val="NoSpacing"/>
        <w:rPr>
          <w:rFonts w:ascii="Arial" w:hAnsi="Arial" w:cs="Arial"/>
        </w:rPr>
      </w:pPr>
    </w:p>
    <w:p w14:paraId="29B41EBE" w14:textId="1AC3AF7A" w:rsidR="004921DA" w:rsidRDefault="00075029" w:rsidP="0059081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Benjamin Snodgrass made a motion to approve the new vendors, seconded by Betty</w:t>
      </w:r>
      <w:r w:rsidR="004E3199">
        <w:rPr>
          <w:rFonts w:ascii="Arial" w:hAnsi="Arial" w:cs="Arial"/>
        </w:rPr>
        <w:t xml:space="preserve"> Hoppes.   Roll Call.  Motion Carried</w:t>
      </w:r>
    </w:p>
    <w:p w14:paraId="0A586C14" w14:textId="77777777" w:rsidR="004E3199" w:rsidRDefault="004E3199" w:rsidP="0059081D">
      <w:pPr>
        <w:pStyle w:val="NoSpacing"/>
        <w:rPr>
          <w:rFonts w:ascii="Arial" w:hAnsi="Arial" w:cs="Arial"/>
        </w:rPr>
      </w:pPr>
    </w:p>
    <w:p w14:paraId="5711BF42" w14:textId="7EAFFFBC" w:rsidR="004E3199" w:rsidRDefault="004E3199" w:rsidP="004E3199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1BD5563B" w14:textId="33BD5E9D" w:rsidR="00015759" w:rsidRDefault="00015759" w:rsidP="00B52E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Transfers and Advances:  </w:t>
      </w:r>
      <w:r w:rsidR="008D3CEA">
        <w:rPr>
          <w:rFonts w:ascii="Arial" w:hAnsi="Arial" w:cs="Arial"/>
          <w:b/>
        </w:rPr>
        <w:t>NA</w:t>
      </w:r>
    </w:p>
    <w:p w14:paraId="70016110" w14:textId="3EDC158F" w:rsidR="00162FDC" w:rsidRDefault="00162FDC" w:rsidP="00162FDC">
      <w:pPr>
        <w:pStyle w:val="NoSpacing"/>
        <w:rPr>
          <w:rFonts w:ascii="Arial" w:hAnsi="Arial" w:cs="Arial"/>
        </w:rPr>
      </w:pPr>
      <w:r w:rsidRPr="00063DF3">
        <w:rPr>
          <w:rFonts w:ascii="Arial" w:hAnsi="Arial" w:cs="Arial"/>
          <w:b/>
        </w:rPr>
        <w:t>Monthly expenditures for</w:t>
      </w:r>
      <w:r>
        <w:rPr>
          <w:rFonts w:ascii="Arial" w:hAnsi="Arial" w:cs="Arial"/>
          <w:b/>
        </w:rPr>
        <w:t xml:space="preserve"> </w:t>
      </w:r>
      <w:r w:rsidR="00EC0D08">
        <w:rPr>
          <w:rFonts w:ascii="Arial" w:hAnsi="Arial" w:cs="Arial"/>
          <w:b/>
        </w:rPr>
        <w:t>October</w:t>
      </w:r>
      <w:r w:rsidR="006202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2024 </w:t>
      </w:r>
      <w:r w:rsidRPr="003B6238">
        <w:rPr>
          <w:rFonts w:ascii="Arial" w:hAnsi="Arial" w:cs="Arial"/>
        </w:rPr>
        <w:t xml:space="preserve">were reviewed and approved in a motion by </w:t>
      </w:r>
      <w:r w:rsidR="000765E0">
        <w:rPr>
          <w:rFonts w:ascii="Arial" w:hAnsi="Arial" w:cs="Arial"/>
        </w:rPr>
        <w:t>Mark Heiny</w:t>
      </w:r>
      <w:r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, </w:t>
      </w:r>
      <w:r w:rsidR="000765E0">
        <w:rPr>
          <w:rFonts w:ascii="Arial" w:hAnsi="Arial" w:cs="Arial"/>
        </w:rPr>
        <w:t>Benjamin Snodgrass</w:t>
      </w:r>
      <w:r>
        <w:rPr>
          <w:rFonts w:ascii="Arial" w:hAnsi="Arial" w:cs="Arial"/>
        </w:rPr>
        <w:t xml:space="preserve">.  </w:t>
      </w:r>
      <w:r w:rsidRPr="003B6238">
        <w:rPr>
          <w:rFonts w:ascii="Arial" w:hAnsi="Arial" w:cs="Arial"/>
        </w:rPr>
        <w:t xml:space="preserve">Roll Call. </w:t>
      </w:r>
      <w:r>
        <w:rPr>
          <w:rFonts w:ascii="Arial" w:hAnsi="Arial" w:cs="Arial"/>
        </w:rPr>
        <w:t>M</w:t>
      </w:r>
      <w:r w:rsidRPr="003B6238">
        <w:rPr>
          <w:rFonts w:ascii="Arial" w:hAnsi="Arial" w:cs="Arial"/>
        </w:rPr>
        <w:t>otion carried.</w:t>
      </w:r>
    </w:p>
    <w:p w14:paraId="7FF5A82F" w14:textId="77777777" w:rsidR="00162FDC" w:rsidRDefault="00162FDC" w:rsidP="00162FDC">
      <w:pPr>
        <w:pStyle w:val="NoSpacing"/>
        <w:jc w:val="both"/>
        <w:rPr>
          <w:rFonts w:ascii="Arial" w:hAnsi="Arial" w:cs="Arial"/>
        </w:rPr>
      </w:pPr>
    </w:p>
    <w:p w14:paraId="79A5827E" w14:textId="535F00D6" w:rsidR="000765E0" w:rsidRDefault="000765E0" w:rsidP="000765E0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039346CE" w14:textId="5F35E31A" w:rsidR="000765E0" w:rsidRDefault="000765E0" w:rsidP="000765E0">
      <w:pPr>
        <w:pStyle w:val="NoSpacing"/>
        <w:rPr>
          <w:rFonts w:ascii="Arial" w:hAnsi="Arial" w:cs="Arial"/>
        </w:rPr>
      </w:pPr>
      <w:r w:rsidRPr="00063DF3">
        <w:rPr>
          <w:rFonts w:ascii="Arial" w:hAnsi="Arial" w:cs="Arial"/>
          <w:b/>
        </w:rPr>
        <w:t>Monthly expenditures for</w:t>
      </w:r>
      <w:r>
        <w:rPr>
          <w:rFonts w:ascii="Arial" w:hAnsi="Arial" w:cs="Arial"/>
          <w:b/>
        </w:rPr>
        <w:t xml:space="preserve"> November 2024 </w:t>
      </w:r>
      <w:r w:rsidRPr="003B6238">
        <w:rPr>
          <w:rFonts w:ascii="Arial" w:hAnsi="Arial" w:cs="Arial"/>
        </w:rPr>
        <w:t xml:space="preserve">were reviewed and approved in a motion by </w:t>
      </w:r>
      <w:r w:rsidR="00917C0E">
        <w:rPr>
          <w:rFonts w:ascii="Arial" w:hAnsi="Arial" w:cs="Arial"/>
        </w:rPr>
        <w:t>Benjamin Snodgrass</w:t>
      </w:r>
      <w:r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, </w:t>
      </w:r>
      <w:r w:rsidR="00F443B3">
        <w:rPr>
          <w:rFonts w:ascii="Arial" w:hAnsi="Arial" w:cs="Arial"/>
        </w:rPr>
        <w:t>Constance Enochs</w:t>
      </w:r>
      <w:r>
        <w:rPr>
          <w:rFonts w:ascii="Arial" w:hAnsi="Arial" w:cs="Arial"/>
        </w:rPr>
        <w:t xml:space="preserve">.  </w:t>
      </w:r>
      <w:r w:rsidRPr="003B6238">
        <w:rPr>
          <w:rFonts w:ascii="Arial" w:hAnsi="Arial" w:cs="Arial"/>
        </w:rPr>
        <w:t xml:space="preserve">Roll Call. </w:t>
      </w:r>
      <w:r>
        <w:rPr>
          <w:rFonts w:ascii="Arial" w:hAnsi="Arial" w:cs="Arial"/>
        </w:rPr>
        <w:t>M</w:t>
      </w:r>
      <w:r w:rsidRPr="003B6238">
        <w:rPr>
          <w:rFonts w:ascii="Arial" w:hAnsi="Arial" w:cs="Arial"/>
        </w:rPr>
        <w:t>otion carried.</w:t>
      </w:r>
    </w:p>
    <w:p w14:paraId="440FFBF7" w14:textId="77777777" w:rsidR="000765E0" w:rsidRDefault="000765E0" w:rsidP="000765E0">
      <w:pPr>
        <w:pStyle w:val="NoSpacing"/>
        <w:jc w:val="both"/>
        <w:rPr>
          <w:rFonts w:ascii="Arial" w:hAnsi="Arial" w:cs="Arial"/>
        </w:rPr>
      </w:pPr>
    </w:p>
    <w:p w14:paraId="3442163C" w14:textId="315635E9" w:rsidR="000765E0" w:rsidRDefault="000765E0" w:rsidP="000765E0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1C47A50B" w14:textId="77777777" w:rsidR="000765E0" w:rsidRDefault="000765E0" w:rsidP="000765E0">
      <w:pPr>
        <w:rPr>
          <w:rFonts w:ascii="Arial" w:hAnsi="Arial" w:cs="Arial"/>
          <w:b/>
        </w:rPr>
      </w:pPr>
    </w:p>
    <w:p w14:paraId="174A1504" w14:textId="14B587DD" w:rsidR="0067443F" w:rsidRDefault="00F23B0C" w:rsidP="00EF7FB7">
      <w:pPr>
        <w:pStyle w:val="NoSpacing"/>
        <w:rPr>
          <w:rFonts w:ascii="Arial" w:hAnsi="Arial" w:cs="Arial"/>
          <w:b/>
        </w:rPr>
      </w:pPr>
      <w:r w:rsidRPr="00D40E6B">
        <w:rPr>
          <w:rFonts w:ascii="Arial" w:hAnsi="Arial" w:cs="Arial"/>
          <w:b/>
        </w:rPr>
        <w:lastRenderedPageBreak/>
        <w:t>SUPERINTENDENT’S REPORT</w:t>
      </w:r>
    </w:p>
    <w:p w14:paraId="7122AA80" w14:textId="43955431" w:rsidR="00F44532" w:rsidRDefault="00D56344" w:rsidP="0016539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</w:rPr>
        <w:t>Accreditation</w:t>
      </w:r>
      <w:r w:rsidR="0016539C" w:rsidRPr="0091723F">
        <w:rPr>
          <w:rFonts w:ascii="Arial" w:hAnsi="Arial" w:cs="Arial"/>
          <w:b/>
          <w:bCs/>
        </w:rPr>
        <w:t>:</w:t>
      </w:r>
      <w:r w:rsidR="0016539C" w:rsidRPr="0016539C">
        <w:rPr>
          <w:rFonts w:ascii="Arial" w:hAnsi="Arial" w:cs="Arial"/>
        </w:rPr>
        <w:t xml:space="preserve"> </w:t>
      </w:r>
      <w:r w:rsidR="008E3F13">
        <w:rPr>
          <w:rFonts w:ascii="Arial" w:eastAsia="Times New Roman" w:hAnsi="Arial" w:cs="Arial"/>
          <w:color w:val="000000"/>
        </w:rPr>
        <w:t>We did receive a 1-year accreditation.  They</w:t>
      </w:r>
      <w:r w:rsidR="00E740F9">
        <w:rPr>
          <w:rFonts w:ascii="Arial" w:eastAsia="Times New Roman" w:hAnsi="Arial" w:cs="Arial"/>
          <w:color w:val="000000"/>
        </w:rPr>
        <w:t xml:space="preserve"> have set ou</w:t>
      </w:r>
      <w:r w:rsidR="004773B4">
        <w:rPr>
          <w:rFonts w:ascii="Arial" w:eastAsia="Times New Roman" w:hAnsi="Arial" w:cs="Arial"/>
          <w:color w:val="000000"/>
        </w:rPr>
        <w:t>r</w:t>
      </w:r>
      <w:r w:rsidR="00E740F9">
        <w:rPr>
          <w:rFonts w:ascii="Arial" w:eastAsia="Times New Roman" w:hAnsi="Arial" w:cs="Arial"/>
          <w:color w:val="000000"/>
        </w:rPr>
        <w:t xml:space="preserve"> review for November 2025.  During our recent accreditation review, we were notified that our strategic pla</w:t>
      </w:r>
      <w:r w:rsidR="00D91243">
        <w:rPr>
          <w:rFonts w:ascii="Arial" w:eastAsia="Times New Roman" w:hAnsi="Arial" w:cs="Arial"/>
          <w:color w:val="000000"/>
        </w:rPr>
        <w:t>n did not have all required elements of the rule.  We added two goal areas to be in compliance with the rul</w:t>
      </w:r>
      <w:r w:rsidR="00AE3B78">
        <w:rPr>
          <w:rFonts w:ascii="Arial" w:eastAsia="Times New Roman" w:hAnsi="Arial" w:cs="Arial"/>
          <w:color w:val="000000"/>
        </w:rPr>
        <w:t>e (Advocacy and Quality Services.  The handout provided shows the added goals and objectives.</w:t>
      </w:r>
    </w:p>
    <w:p w14:paraId="2BBD1C78" w14:textId="67BCC5B5" w:rsidR="005410AE" w:rsidRDefault="005410AE" w:rsidP="0016539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early 2025, we will </w:t>
      </w:r>
      <w:r w:rsidR="00BA1B96">
        <w:rPr>
          <w:rFonts w:ascii="Arial" w:eastAsia="Times New Roman" w:hAnsi="Arial" w:cs="Arial"/>
          <w:color w:val="000000"/>
        </w:rPr>
        <w:t>be reviewing</w:t>
      </w:r>
      <w:r w:rsidR="007D4CBD">
        <w:rPr>
          <w:rFonts w:ascii="Arial" w:eastAsia="Times New Roman" w:hAnsi="Arial" w:cs="Arial"/>
          <w:color w:val="000000"/>
        </w:rPr>
        <w:t xml:space="preserve"> the plan and adding accomplishments to it.  Jennifer</w:t>
      </w:r>
      <w:r w:rsidR="00BA1B96">
        <w:rPr>
          <w:rFonts w:ascii="Arial" w:eastAsia="Times New Roman" w:hAnsi="Arial" w:cs="Arial"/>
          <w:color w:val="000000"/>
        </w:rPr>
        <w:t xml:space="preserve"> will share a full update for the plan at the February or March meeting.</w:t>
      </w:r>
    </w:p>
    <w:p w14:paraId="779E3E8A" w14:textId="3A3E8A81" w:rsidR="0016539C" w:rsidRPr="0016539C" w:rsidRDefault="00A83C61" w:rsidP="0016539C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Valero:</w:t>
      </w:r>
      <w:r w:rsidR="009C10CF"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Arial"/>
          <w:color w:val="000000"/>
        </w:rPr>
        <w:t>We were advised today we will receive $25,000 from Valero sometime next wee</w:t>
      </w:r>
      <w:r w:rsidR="00383FC8">
        <w:rPr>
          <w:rFonts w:ascii="Arial" w:eastAsia="Times New Roman" w:hAnsi="Arial" w:cs="Arial"/>
          <w:color w:val="000000"/>
        </w:rPr>
        <w:t xml:space="preserve">k for a new sensory room.  </w:t>
      </w:r>
      <w:r w:rsidR="00276E93">
        <w:rPr>
          <w:rFonts w:ascii="Arial" w:eastAsia="Times New Roman" w:hAnsi="Arial" w:cs="Arial"/>
          <w:color w:val="000000"/>
        </w:rPr>
        <w:t xml:space="preserve">This </w:t>
      </w:r>
      <w:r w:rsidR="00AA6F79">
        <w:rPr>
          <w:rFonts w:ascii="Arial" w:eastAsia="Times New Roman" w:hAnsi="Arial" w:cs="Arial"/>
          <w:color w:val="000000"/>
        </w:rPr>
        <w:t xml:space="preserve">must </w:t>
      </w:r>
      <w:r w:rsidR="00276E93">
        <w:rPr>
          <w:rFonts w:ascii="Arial" w:eastAsia="Times New Roman" w:hAnsi="Arial" w:cs="Arial"/>
          <w:color w:val="000000"/>
        </w:rPr>
        <w:t xml:space="preserve">be </w:t>
      </w:r>
      <w:r w:rsidR="00383FC8">
        <w:rPr>
          <w:rFonts w:ascii="Arial" w:eastAsia="Times New Roman" w:hAnsi="Arial" w:cs="Arial"/>
          <w:color w:val="000000"/>
        </w:rPr>
        <w:t>completed by March of 2025.  They would like to take photos and do a press release for annual meeting.</w:t>
      </w:r>
    </w:p>
    <w:p w14:paraId="0CD22727" w14:textId="132D96DE" w:rsidR="0016539C" w:rsidRPr="0016539C" w:rsidRDefault="009B4E6B" w:rsidP="0016539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BWC Grant</w:t>
      </w:r>
      <w:r w:rsidR="0016539C" w:rsidRPr="0091723F">
        <w:rPr>
          <w:rFonts w:ascii="Arial" w:hAnsi="Arial" w:cs="Arial"/>
          <w:b/>
          <w:bCs/>
        </w:rPr>
        <w:t>:</w:t>
      </w:r>
      <w:r w:rsidR="0016539C" w:rsidRPr="0016539C">
        <w:rPr>
          <w:rFonts w:ascii="Arial" w:hAnsi="Arial" w:cs="Arial"/>
        </w:rPr>
        <w:t xml:space="preserve"> </w:t>
      </w:r>
      <w:r w:rsidR="00AC3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received $31,140</w:t>
      </w:r>
      <w:r w:rsidR="00650FB1">
        <w:rPr>
          <w:rFonts w:ascii="Arial" w:hAnsi="Arial" w:cs="Arial"/>
        </w:rPr>
        <w:t xml:space="preserve"> from the BWC Grant to help with safety updates</w:t>
      </w:r>
      <w:r w:rsidR="00FC6939">
        <w:rPr>
          <w:rFonts w:ascii="Arial" w:hAnsi="Arial" w:cs="Arial"/>
        </w:rPr>
        <w:t xml:space="preserve"> at the Starting Gate Preschool</w:t>
      </w:r>
      <w:r w:rsidR="00650FB1">
        <w:rPr>
          <w:rFonts w:ascii="Arial" w:hAnsi="Arial" w:cs="Arial"/>
        </w:rPr>
        <w:t>.</w:t>
      </w:r>
    </w:p>
    <w:p w14:paraId="7534AFBF" w14:textId="1ECA409E" w:rsidR="0016539C" w:rsidRPr="0016539C" w:rsidRDefault="00650FB1" w:rsidP="0016539C">
      <w:pPr>
        <w:rPr>
          <w:rFonts w:ascii="Arial" w:hAnsi="Arial" w:cs="Arial"/>
        </w:rPr>
      </w:pPr>
      <w:r w:rsidRPr="00650FB1">
        <w:rPr>
          <w:rFonts w:ascii="Arial" w:hAnsi="Arial" w:cs="Arial"/>
          <w:b/>
          <w:bCs/>
        </w:rPr>
        <w:t>Building Interest</w:t>
      </w:r>
      <w:r w:rsidR="0016539C" w:rsidRPr="0091723F">
        <w:rPr>
          <w:rFonts w:ascii="Arial" w:hAnsi="Arial" w:cs="Arial"/>
          <w:b/>
          <w:bCs/>
        </w:rPr>
        <w:t>:</w:t>
      </w:r>
      <w:r w:rsidR="0016539C" w:rsidRPr="0016539C">
        <w:rPr>
          <w:rFonts w:ascii="Arial" w:hAnsi="Arial" w:cs="Arial"/>
        </w:rPr>
        <w:t xml:space="preserve"> </w:t>
      </w:r>
      <w:r w:rsidR="00593E6D">
        <w:rPr>
          <w:rFonts w:ascii="Arial" w:hAnsi="Arial" w:cs="Arial"/>
        </w:rPr>
        <w:t xml:space="preserve"> </w:t>
      </w:r>
      <w:r w:rsidR="00FC693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Building Department and Community Action</w:t>
      </w:r>
      <w:r w:rsidR="0087030E">
        <w:rPr>
          <w:rFonts w:ascii="Arial" w:hAnsi="Arial" w:cs="Arial"/>
        </w:rPr>
        <w:t xml:space="preserve"> both have inquired about space in our building.  I met with Craig Breedlove from the Building </w:t>
      </w:r>
      <w:r w:rsidR="00B05881">
        <w:rPr>
          <w:rFonts w:ascii="Arial" w:hAnsi="Arial" w:cs="Arial"/>
        </w:rPr>
        <w:t>Department,</w:t>
      </w:r>
      <w:r w:rsidR="0087030E">
        <w:rPr>
          <w:rFonts w:ascii="Arial" w:hAnsi="Arial" w:cs="Arial"/>
        </w:rPr>
        <w:t xml:space="preserve"> and they will be present</w:t>
      </w:r>
      <w:r w:rsidR="00B215BC">
        <w:rPr>
          <w:rFonts w:ascii="Arial" w:hAnsi="Arial" w:cs="Arial"/>
        </w:rPr>
        <w:t>ing</w:t>
      </w:r>
      <w:r w:rsidR="0087030E">
        <w:rPr>
          <w:rFonts w:ascii="Arial" w:hAnsi="Arial" w:cs="Arial"/>
        </w:rPr>
        <w:t xml:space="preserve"> </w:t>
      </w:r>
      <w:r w:rsidR="00181E80">
        <w:rPr>
          <w:rFonts w:ascii="Arial" w:hAnsi="Arial" w:cs="Arial"/>
        </w:rPr>
        <w:t xml:space="preserve">their suggestions </w:t>
      </w:r>
      <w:r w:rsidR="0087030E">
        <w:rPr>
          <w:rFonts w:ascii="Arial" w:hAnsi="Arial" w:cs="Arial"/>
        </w:rPr>
        <w:t xml:space="preserve">to the </w:t>
      </w:r>
      <w:r w:rsidR="00A06BE2">
        <w:rPr>
          <w:rFonts w:ascii="Arial" w:hAnsi="Arial" w:cs="Arial"/>
        </w:rPr>
        <w:t>C</w:t>
      </w:r>
      <w:r w:rsidR="0087030E">
        <w:rPr>
          <w:rFonts w:ascii="Arial" w:hAnsi="Arial" w:cs="Arial"/>
        </w:rPr>
        <w:t>ommissioner</w:t>
      </w:r>
      <w:r w:rsidR="00A06BE2">
        <w:rPr>
          <w:rFonts w:ascii="Arial" w:hAnsi="Arial" w:cs="Arial"/>
        </w:rPr>
        <w:t>s.</w:t>
      </w:r>
      <w:r w:rsidR="0087030E">
        <w:rPr>
          <w:rFonts w:ascii="Arial" w:hAnsi="Arial" w:cs="Arial"/>
        </w:rPr>
        <w:t xml:space="preserve">.  Metro Housing will not come with </w:t>
      </w:r>
      <w:r w:rsidR="00B05881">
        <w:rPr>
          <w:rFonts w:ascii="Arial" w:hAnsi="Arial" w:cs="Arial"/>
        </w:rPr>
        <w:t>them.</w:t>
      </w:r>
    </w:p>
    <w:p w14:paraId="1C339125" w14:textId="55F4259B" w:rsidR="008B6B49" w:rsidRDefault="009E4F5A" w:rsidP="00534E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  <w:r w:rsidR="004974FF">
        <w:rPr>
          <w:rFonts w:ascii="Arial" w:hAnsi="Arial" w:cs="Arial"/>
          <w:b/>
        </w:rPr>
        <w:t>:</w:t>
      </w:r>
      <w:r w:rsidR="00B05881">
        <w:rPr>
          <w:rFonts w:ascii="Arial" w:hAnsi="Arial" w:cs="Arial"/>
          <w:b/>
        </w:rPr>
        <w:t xml:space="preserve"> NA</w:t>
      </w:r>
    </w:p>
    <w:p w14:paraId="401F9061" w14:textId="481A9B25" w:rsidR="00AD3032" w:rsidRDefault="004223DA" w:rsidP="00EF7FB7">
      <w:pPr>
        <w:pStyle w:val="NoSpacing"/>
        <w:rPr>
          <w:rFonts w:ascii="Arial" w:hAnsi="Arial" w:cs="Arial"/>
          <w:b/>
        </w:rPr>
      </w:pPr>
      <w:r w:rsidRPr="00EF7FB7">
        <w:rPr>
          <w:rFonts w:ascii="Arial" w:hAnsi="Arial" w:cs="Arial"/>
          <w:b/>
        </w:rPr>
        <w:t>NEW BUSINESS:</w:t>
      </w:r>
    </w:p>
    <w:p w14:paraId="0FCA6BE5" w14:textId="77777777" w:rsidR="00D433D4" w:rsidRDefault="00D433D4" w:rsidP="00EF7FB7">
      <w:pPr>
        <w:pStyle w:val="NoSpacing"/>
        <w:rPr>
          <w:rFonts w:ascii="Arial" w:hAnsi="Arial" w:cs="Arial"/>
          <w:b/>
        </w:rPr>
      </w:pPr>
    </w:p>
    <w:p w14:paraId="21DD99DB" w14:textId="77777777" w:rsidR="0008627A" w:rsidRDefault="00DA2ABC" w:rsidP="0008627A">
      <w:pPr>
        <w:pStyle w:val="NoSpacing"/>
        <w:rPr>
          <w:rFonts w:ascii="Arial" w:hAnsi="Arial" w:cs="Arial"/>
          <w:b/>
          <w:bCs/>
        </w:rPr>
      </w:pPr>
      <w:r w:rsidRPr="0008627A">
        <w:rPr>
          <w:rFonts w:ascii="Arial" w:hAnsi="Arial" w:cs="Arial"/>
          <w:b/>
          <w:bCs/>
        </w:rPr>
        <w:t xml:space="preserve">Purchase of </w:t>
      </w:r>
      <w:proofErr w:type="spellStart"/>
      <w:r w:rsidRPr="0008627A">
        <w:rPr>
          <w:rFonts w:ascii="Arial" w:hAnsi="Arial" w:cs="Arial"/>
          <w:b/>
          <w:bCs/>
        </w:rPr>
        <w:t>Ergonimic</w:t>
      </w:r>
      <w:proofErr w:type="spellEnd"/>
      <w:r w:rsidRPr="0008627A">
        <w:rPr>
          <w:rFonts w:ascii="Arial" w:hAnsi="Arial" w:cs="Arial"/>
          <w:b/>
          <w:bCs/>
        </w:rPr>
        <w:t xml:space="preserve"> Equipment</w:t>
      </w:r>
    </w:p>
    <w:p w14:paraId="3E0A594C" w14:textId="1BE96D05" w:rsidR="0008627A" w:rsidRDefault="004423A5" w:rsidP="000862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asking for approval to purchase </w:t>
      </w:r>
      <w:r w:rsidR="005819CE">
        <w:rPr>
          <w:rFonts w:ascii="Arial" w:hAnsi="Arial" w:cs="Arial"/>
        </w:rPr>
        <w:t xml:space="preserve">a </w:t>
      </w:r>
      <w:proofErr w:type="spellStart"/>
      <w:r w:rsidR="005819CE">
        <w:rPr>
          <w:rFonts w:ascii="Arial" w:hAnsi="Arial" w:cs="Arial"/>
        </w:rPr>
        <w:t>Magliner</w:t>
      </w:r>
      <w:proofErr w:type="spellEnd"/>
      <w:r w:rsidR="005819CE">
        <w:rPr>
          <w:rFonts w:ascii="Arial" w:hAnsi="Arial" w:cs="Arial"/>
        </w:rPr>
        <w:t xml:space="preserve"> Electric Climbing Hand T</w:t>
      </w:r>
      <w:r w:rsidR="00D1427F">
        <w:rPr>
          <w:rFonts w:ascii="Arial" w:hAnsi="Arial" w:cs="Arial"/>
        </w:rPr>
        <w:t xml:space="preserve">ruck </w:t>
      </w:r>
      <w:r w:rsidR="005819CE">
        <w:rPr>
          <w:rFonts w:ascii="Arial" w:hAnsi="Arial" w:cs="Arial"/>
        </w:rPr>
        <w:t>($4,920)</w:t>
      </w:r>
      <w:r w:rsidR="002272B0">
        <w:rPr>
          <w:rFonts w:ascii="Arial" w:hAnsi="Arial" w:cs="Arial"/>
        </w:rPr>
        <w:t xml:space="preserve">, </w:t>
      </w:r>
      <w:proofErr w:type="spellStart"/>
      <w:r w:rsidR="002272B0">
        <w:rPr>
          <w:rFonts w:ascii="Arial" w:hAnsi="Arial" w:cs="Arial"/>
        </w:rPr>
        <w:t>Magliner</w:t>
      </w:r>
      <w:proofErr w:type="spellEnd"/>
      <w:r w:rsidR="002272B0">
        <w:rPr>
          <w:rFonts w:ascii="Arial" w:hAnsi="Arial" w:cs="Arial"/>
        </w:rPr>
        <w:t xml:space="preserve"> </w:t>
      </w:r>
      <w:r w:rsidR="00FD6A99">
        <w:rPr>
          <w:rFonts w:ascii="Arial" w:hAnsi="Arial" w:cs="Arial"/>
        </w:rPr>
        <w:t>A</w:t>
      </w:r>
      <w:r w:rsidR="002272B0">
        <w:rPr>
          <w:rFonts w:ascii="Arial" w:hAnsi="Arial" w:cs="Arial"/>
        </w:rPr>
        <w:t xml:space="preserve">luminum </w:t>
      </w:r>
      <w:r w:rsidR="00FD6A99">
        <w:rPr>
          <w:rFonts w:ascii="Arial" w:hAnsi="Arial" w:cs="Arial"/>
        </w:rPr>
        <w:t>W</w:t>
      </w:r>
      <w:r w:rsidR="002272B0">
        <w:rPr>
          <w:rFonts w:ascii="Arial" w:hAnsi="Arial" w:cs="Arial"/>
        </w:rPr>
        <w:t xml:space="preserve">alking </w:t>
      </w:r>
      <w:r w:rsidR="00FD6A99">
        <w:rPr>
          <w:rFonts w:ascii="Arial" w:hAnsi="Arial" w:cs="Arial"/>
        </w:rPr>
        <w:t>R</w:t>
      </w:r>
      <w:r w:rsidR="002272B0">
        <w:rPr>
          <w:rFonts w:ascii="Arial" w:hAnsi="Arial" w:cs="Arial"/>
        </w:rPr>
        <w:t>amp</w:t>
      </w:r>
      <w:r w:rsidR="00FD6A99">
        <w:rPr>
          <w:rFonts w:ascii="Arial" w:hAnsi="Arial" w:cs="Arial"/>
        </w:rPr>
        <w:t xml:space="preserve"> 10’x39’W</w:t>
      </w:r>
      <w:r w:rsidR="005E6641">
        <w:rPr>
          <w:rFonts w:ascii="Arial" w:hAnsi="Arial" w:cs="Arial"/>
        </w:rPr>
        <w:t xml:space="preserve"> ($799.99) and a Tommy Gate Lift Gate-Platform 55</w:t>
      </w:r>
      <w:r w:rsidR="00024748">
        <w:rPr>
          <w:rFonts w:ascii="Arial" w:hAnsi="Arial" w:cs="Arial"/>
        </w:rPr>
        <w:t>’X40’ 1300 pound capacity (7,995 including install)</w:t>
      </w:r>
      <w:r w:rsidR="002D4726">
        <w:rPr>
          <w:rFonts w:ascii="Arial" w:hAnsi="Arial" w:cs="Arial"/>
        </w:rPr>
        <w:t xml:space="preserve">  The climbing hand truck</w:t>
      </w:r>
      <w:r w:rsidR="00AF7F4B">
        <w:rPr>
          <w:rFonts w:ascii="Arial" w:hAnsi="Arial" w:cs="Arial"/>
        </w:rPr>
        <w:t>, aluminum ramp and Tommy Gate lift gate would assist with large furniture or equipment moves at our buildings and homes.</w:t>
      </w:r>
    </w:p>
    <w:p w14:paraId="4FF04A30" w14:textId="77777777" w:rsidR="00AF7F4B" w:rsidRDefault="00AF7F4B" w:rsidP="0008627A">
      <w:pPr>
        <w:pStyle w:val="NoSpacing"/>
        <w:rPr>
          <w:rFonts w:ascii="Arial" w:hAnsi="Arial" w:cs="Arial"/>
        </w:rPr>
      </w:pPr>
    </w:p>
    <w:p w14:paraId="4E921737" w14:textId="011925EF" w:rsidR="00AF7F4B" w:rsidRDefault="00EA5430" w:rsidP="000862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Betty Hoppes made a motion to approve the purchase of the </w:t>
      </w:r>
      <w:r w:rsidR="00782EB7">
        <w:rPr>
          <w:rFonts w:ascii="Arial" w:hAnsi="Arial" w:cs="Arial"/>
        </w:rPr>
        <w:t>Ergonomic</w:t>
      </w:r>
      <w:r>
        <w:rPr>
          <w:rFonts w:ascii="Arial" w:hAnsi="Arial" w:cs="Arial"/>
        </w:rPr>
        <w:t xml:space="preserve"> Equipment</w:t>
      </w:r>
      <w:r w:rsidR="00782EB7">
        <w:rPr>
          <w:rFonts w:ascii="Arial" w:hAnsi="Arial" w:cs="Arial"/>
        </w:rPr>
        <w:t xml:space="preserve"> for approximately $14,000, seconded by Constance Enochs.  Roll Call.   Motion carried.</w:t>
      </w:r>
    </w:p>
    <w:p w14:paraId="376DBC00" w14:textId="77777777" w:rsidR="00782EB7" w:rsidRDefault="00782EB7" w:rsidP="0008627A">
      <w:pPr>
        <w:pStyle w:val="NoSpacing"/>
        <w:rPr>
          <w:rFonts w:ascii="Arial" w:hAnsi="Arial" w:cs="Arial"/>
        </w:rPr>
      </w:pPr>
    </w:p>
    <w:p w14:paraId="0E1304FF" w14:textId="15085B04" w:rsidR="00782EB7" w:rsidRDefault="00782EB7" w:rsidP="00782EB7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</w:t>
      </w:r>
      <w:r w:rsidR="001146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22928B55" w14:textId="0D3926BE" w:rsidR="00782EB7" w:rsidRDefault="00E60FF5" w:rsidP="0008627A">
      <w:pPr>
        <w:pStyle w:val="NoSpacing"/>
        <w:rPr>
          <w:rFonts w:ascii="Arial" w:hAnsi="Arial" w:cs="Arial"/>
          <w:b/>
          <w:bCs/>
        </w:rPr>
      </w:pPr>
      <w:r w:rsidRPr="00E60FF5">
        <w:rPr>
          <w:rFonts w:ascii="Arial" w:hAnsi="Arial" w:cs="Arial"/>
          <w:b/>
          <w:bCs/>
        </w:rPr>
        <w:t>Approval of the 2025 Budget</w:t>
      </w:r>
    </w:p>
    <w:p w14:paraId="03C603F3" w14:textId="08F2BAB0" w:rsidR="00E60FF5" w:rsidRDefault="003C39B5" w:rsidP="000862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Lori Moore reviewed the 2025 Budget with the board.</w:t>
      </w:r>
    </w:p>
    <w:p w14:paraId="477F08BA" w14:textId="77777777" w:rsidR="003C39B5" w:rsidRDefault="003C39B5" w:rsidP="0008627A">
      <w:pPr>
        <w:pStyle w:val="NoSpacing"/>
        <w:rPr>
          <w:rFonts w:ascii="Arial" w:hAnsi="Arial" w:cs="Arial"/>
        </w:rPr>
      </w:pPr>
    </w:p>
    <w:p w14:paraId="03DFFD33" w14:textId="6EE983A3" w:rsidR="009E17D4" w:rsidRPr="003C39B5" w:rsidRDefault="009E17D4" w:rsidP="000862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Mark Heiny made a motion to approve the 2025 Budget as presented, seconded by Constance Enochs.  Roll Call</w:t>
      </w:r>
      <w:r w:rsidR="00473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Motion carried</w:t>
      </w:r>
    </w:p>
    <w:p w14:paraId="38400E25" w14:textId="19ADF432" w:rsidR="004B46F3" w:rsidRDefault="00C0388C" w:rsidP="0008627A">
      <w:pPr>
        <w:pStyle w:val="NoSpacing"/>
        <w:rPr>
          <w:rFonts w:ascii="Arial" w:hAnsi="Arial" w:cs="Arial"/>
          <w:b/>
          <w:bCs/>
        </w:rPr>
      </w:pPr>
      <w:r w:rsidRPr="0008627A">
        <w:rPr>
          <w:rFonts w:ascii="Arial" w:hAnsi="Arial" w:cs="Arial"/>
          <w:b/>
          <w:bCs/>
        </w:rPr>
        <w:t xml:space="preserve"> </w:t>
      </w:r>
    </w:p>
    <w:p w14:paraId="262AFFDD" w14:textId="77777777" w:rsidR="002A2C07" w:rsidRDefault="002A2C07" w:rsidP="002A2C07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202E2AC1" w14:textId="77777777" w:rsidR="002A2C07" w:rsidRPr="0008627A" w:rsidRDefault="002A2C07" w:rsidP="0008627A">
      <w:pPr>
        <w:pStyle w:val="NoSpacing"/>
        <w:rPr>
          <w:rFonts w:ascii="Arial" w:hAnsi="Arial" w:cs="Arial"/>
          <w:b/>
          <w:bCs/>
        </w:rPr>
      </w:pPr>
    </w:p>
    <w:p w14:paraId="6D3323AC" w14:textId="77777777" w:rsidR="00DA2ABC" w:rsidRDefault="00DA2ABC" w:rsidP="00DA2ABC">
      <w:pPr>
        <w:rPr>
          <w:rFonts w:ascii="Arial" w:hAnsi="Arial" w:cs="Arial"/>
          <w:b/>
          <w:bCs/>
        </w:rPr>
      </w:pPr>
    </w:p>
    <w:p w14:paraId="5545532F" w14:textId="77777777" w:rsidR="00DA2ABC" w:rsidRDefault="00DA2ABC" w:rsidP="00DA2ABC">
      <w:pPr>
        <w:rPr>
          <w:rFonts w:ascii="Arial" w:hAnsi="Arial" w:cs="Arial"/>
          <w:b/>
          <w:bCs/>
        </w:rPr>
      </w:pPr>
    </w:p>
    <w:p w14:paraId="61DC3756" w14:textId="77777777" w:rsidR="001767FF" w:rsidRDefault="001767FF" w:rsidP="00DA2ABC">
      <w:pPr>
        <w:rPr>
          <w:rFonts w:ascii="Arial" w:hAnsi="Arial" w:cs="Arial"/>
          <w:b/>
          <w:bCs/>
        </w:rPr>
      </w:pPr>
    </w:p>
    <w:p w14:paraId="57CB23E8" w14:textId="3F5B97D4" w:rsidR="00E24364" w:rsidRPr="00131117" w:rsidRDefault="00E24364" w:rsidP="00E24364">
      <w:pPr>
        <w:pStyle w:val="NoSpacing"/>
        <w:rPr>
          <w:rFonts w:ascii="Arial" w:hAnsi="Arial" w:cs="Arial"/>
        </w:rPr>
      </w:pPr>
      <w:r w:rsidRPr="00E24364">
        <w:rPr>
          <w:rFonts w:ascii="Arial" w:hAnsi="Arial" w:cs="Arial"/>
          <w:b/>
          <w:bCs/>
        </w:rPr>
        <w:lastRenderedPageBreak/>
        <w:t>Approval of Vacation Payout</w:t>
      </w:r>
    </w:p>
    <w:p w14:paraId="0905910A" w14:textId="35C60271" w:rsidR="00DA2ABC" w:rsidRDefault="00131117" w:rsidP="00DA2ABC">
      <w:pPr>
        <w:rPr>
          <w:rFonts w:ascii="Arial" w:hAnsi="Arial" w:cs="Arial"/>
        </w:rPr>
      </w:pPr>
      <w:r>
        <w:rPr>
          <w:rFonts w:ascii="Arial" w:hAnsi="Arial" w:cs="Arial"/>
        </w:rPr>
        <w:t>The Fayette County Commi</w:t>
      </w:r>
      <w:r w:rsidR="005E3CAE">
        <w:rPr>
          <w:rFonts w:ascii="Arial" w:hAnsi="Arial" w:cs="Arial"/>
        </w:rPr>
        <w:t>ssioners have made some updates to their Vacation Payout and Court Leav</w:t>
      </w:r>
      <w:r w:rsidR="00327783">
        <w:rPr>
          <w:rFonts w:ascii="Arial" w:hAnsi="Arial" w:cs="Arial"/>
        </w:rPr>
        <w:t>e</w:t>
      </w:r>
      <w:r w:rsidR="005E3CAE">
        <w:rPr>
          <w:rFonts w:ascii="Arial" w:hAnsi="Arial" w:cs="Arial"/>
        </w:rPr>
        <w:t xml:space="preserve"> Policies recently.  We </w:t>
      </w:r>
      <w:r w:rsidR="00CF6AD4">
        <w:rPr>
          <w:rFonts w:ascii="Arial" w:hAnsi="Arial" w:cs="Arial"/>
        </w:rPr>
        <w:t>are</w:t>
      </w:r>
      <w:r w:rsidR="00C40792">
        <w:rPr>
          <w:rFonts w:ascii="Arial" w:hAnsi="Arial" w:cs="Arial"/>
        </w:rPr>
        <w:t xml:space="preserve"> asking</w:t>
      </w:r>
      <w:r w:rsidR="005E3CAE">
        <w:rPr>
          <w:rFonts w:ascii="Arial" w:hAnsi="Arial" w:cs="Arial"/>
        </w:rPr>
        <w:t xml:space="preserve"> the Board to consider adding these updates to ou</w:t>
      </w:r>
      <w:r w:rsidR="001C27F0">
        <w:rPr>
          <w:rFonts w:ascii="Arial" w:hAnsi="Arial" w:cs="Arial"/>
        </w:rPr>
        <w:t>r</w:t>
      </w:r>
      <w:r w:rsidR="005E3CAE">
        <w:rPr>
          <w:rFonts w:ascii="Arial" w:hAnsi="Arial" w:cs="Arial"/>
        </w:rPr>
        <w:t xml:space="preserve"> Board policies as well.</w:t>
      </w:r>
    </w:p>
    <w:p w14:paraId="28E98553" w14:textId="709CCF5B" w:rsidR="005E3CAE" w:rsidRDefault="001C27F0" w:rsidP="00DA2ABC">
      <w:pPr>
        <w:rPr>
          <w:rFonts w:ascii="Arial" w:hAnsi="Arial" w:cs="Arial"/>
        </w:rPr>
      </w:pPr>
      <w:r>
        <w:rPr>
          <w:rFonts w:ascii="Arial" w:hAnsi="Arial" w:cs="Arial"/>
        </w:rPr>
        <w:t>Full-time</w:t>
      </w:r>
      <w:r w:rsidR="00BF44AD">
        <w:rPr>
          <w:rFonts w:ascii="Arial" w:hAnsi="Arial" w:cs="Arial"/>
        </w:rPr>
        <w:t xml:space="preserve"> employees may request an annual payout once per year in November.  Staff must be employed for one full year.  The payout will be a minimum of 6 hours and a </w:t>
      </w:r>
      <w:r w:rsidR="00474ACE">
        <w:rPr>
          <w:rFonts w:ascii="Arial" w:hAnsi="Arial" w:cs="Arial"/>
        </w:rPr>
        <w:t>maximum</w:t>
      </w:r>
      <w:r w:rsidR="00BF44AD">
        <w:rPr>
          <w:rFonts w:ascii="Arial" w:hAnsi="Arial" w:cs="Arial"/>
        </w:rPr>
        <w:t xml:space="preserve"> of 40 hours</w:t>
      </w:r>
      <w:r w:rsidR="00474ACE">
        <w:rPr>
          <w:rFonts w:ascii="Arial" w:hAnsi="Arial" w:cs="Arial"/>
        </w:rPr>
        <w:t xml:space="preserve"> (equivalent of one week).  OPERS/STRS will not be deducted from the check and vacation/sick leave time will not be accrued on the payout.  The payout will be combined with the first pay in November 2025.</w:t>
      </w:r>
    </w:p>
    <w:p w14:paraId="036F0329" w14:textId="688FC79B" w:rsidR="00473D3F" w:rsidRDefault="00473D3F" w:rsidP="00DA2ABC">
      <w:pPr>
        <w:rPr>
          <w:rFonts w:ascii="Arial" w:hAnsi="Arial" w:cs="Arial"/>
        </w:rPr>
      </w:pPr>
      <w:r>
        <w:rPr>
          <w:rFonts w:ascii="Arial" w:hAnsi="Arial" w:cs="Arial"/>
        </w:rPr>
        <w:t>Benjamin Snodgrass made a motion to approve the change to the Vacation Payout Policy, seconded by Betty Hoppes.  Roll Call.  Motion carried.</w:t>
      </w:r>
    </w:p>
    <w:p w14:paraId="4D9339F6" w14:textId="77777777" w:rsidR="00473D3F" w:rsidRDefault="00473D3F" w:rsidP="00473D3F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10B5298B" w14:textId="3F4AFD7B" w:rsidR="004D5F1F" w:rsidRDefault="004D5F1F" w:rsidP="004D5F1F">
      <w:pPr>
        <w:pStyle w:val="NoSpacing"/>
        <w:rPr>
          <w:rFonts w:ascii="Arial" w:hAnsi="Arial" w:cs="Arial"/>
          <w:b/>
          <w:bCs/>
        </w:rPr>
      </w:pPr>
      <w:r w:rsidRPr="00E24364">
        <w:rPr>
          <w:rFonts w:ascii="Arial" w:hAnsi="Arial" w:cs="Arial"/>
          <w:b/>
          <w:bCs/>
        </w:rPr>
        <w:t xml:space="preserve">Approval of </w:t>
      </w:r>
      <w:r>
        <w:rPr>
          <w:rFonts w:ascii="Arial" w:hAnsi="Arial" w:cs="Arial"/>
          <w:b/>
          <w:bCs/>
        </w:rPr>
        <w:t>Court Leave Policy</w:t>
      </w:r>
    </w:p>
    <w:p w14:paraId="6BDA9338" w14:textId="5522F5B5" w:rsidR="004D5F1F" w:rsidRDefault="008C2109" w:rsidP="004D5F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change to this policy is that employees will no longer be required to return any </w:t>
      </w:r>
      <w:r w:rsidR="00C001A7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duty pay to the business office.</w:t>
      </w:r>
    </w:p>
    <w:p w14:paraId="396B7B2D" w14:textId="77777777" w:rsidR="008C2109" w:rsidRDefault="008C2109" w:rsidP="004D5F1F">
      <w:pPr>
        <w:pStyle w:val="NoSpacing"/>
        <w:rPr>
          <w:rFonts w:ascii="Arial" w:hAnsi="Arial" w:cs="Arial"/>
        </w:rPr>
      </w:pPr>
    </w:p>
    <w:p w14:paraId="0BE9A5A6" w14:textId="55A9D599" w:rsidR="008C2109" w:rsidRDefault="00C001A7" w:rsidP="004D5F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Benjamin Snodgrass made a motion to approve the change to the Court Leave Policy, seconded by Mark Heiny.   Roll Call.   Motion carried</w:t>
      </w:r>
    </w:p>
    <w:p w14:paraId="5D8A4181" w14:textId="77777777" w:rsidR="00C001A7" w:rsidRDefault="00C001A7" w:rsidP="004D5F1F">
      <w:pPr>
        <w:pStyle w:val="NoSpacing"/>
        <w:rPr>
          <w:rFonts w:ascii="Arial" w:hAnsi="Arial" w:cs="Arial"/>
        </w:rPr>
      </w:pPr>
    </w:p>
    <w:p w14:paraId="5B9B296E" w14:textId="77777777" w:rsidR="00C001A7" w:rsidRDefault="00C001A7" w:rsidP="00C001A7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42BD2174" w14:textId="0FF5E183" w:rsidR="00C001A7" w:rsidRDefault="000C7D58" w:rsidP="004D5F1F">
      <w:pPr>
        <w:pStyle w:val="NoSpacing"/>
        <w:rPr>
          <w:rFonts w:ascii="Arial" w:hAnsi="Arial" w:cs="Arial"/>
          <w:b/>
          <w:bCs/>
        </w:rPr>
      </w:pPr>
      <w:r w:rsidRPr="008F46B6">
        <w:rPr>
          <w:rFonts w:ascii="Arial" w:hAnsi="Arial" w:cs="Arial"/>
          <w:b/>
          <w:bCs/>
        </w:rPr>
        <w:t>Approval of the V</w:t>
      </w:r>
      <w:r w:rsidR="0029111E" w:rsidRPr="008F46B6">
        <w:rPr>
          <w:rFonts w:ascii="Arial" w:hAnsi="Arial" w:cs="Arial"/>
          <w:b/>
          <w:bCs/>
        </w:rPr>
        <w:t>alero</w:t>
      </w:r>
      <w:r w:rsidRPr="008F46B6">
        <w:rPr>
          <w:rFonts w:ascii="Arial" w:hAnsi="Arial" w:cs="Arial"/>
          <w:b/>
          <w:bCs/>
        </w:rPr>
        <w:t xml:space="preserve"> Grant</w:t>
      </w:r>
    </w:p>
    <w:p w14:paraId="05D81F31" w14:textId="4E526812" w:rsidR="007372F8" w:rsidRPr="00010945" w:rsidRDefault="00662F35" w:rsidP="004D5F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will be receiving a check for $25,000 for the Valero Grant.   We would like approval to purchase the following with the grant money</w:t>
      </w:r>
      <w:r w:rsidR="00F86346">
        <w:rPr>
          <w:rFonts w:ascii="Arial" w:hAnsi="Arial" w:cs="Arial"/>
        </w:rPr>
        <w:t>.</w:t>
      </w:r>
    </w:p>
    <w:p w14:paraId="319D6B14" w14:textId="77777777" w:rsidR="007372F8" w:rsidRPr="008F46B6" w:rsidRDefault="007372F8" w:rsidP="004D5F1F">
      <w:pPr>
        <w:pStyle w:val="NoSpacing"/>
        <w:rPr>
          <w:rFonts w:ascii="Arial" w:hAnsi="Arial" w:cs="Arial"/>
          <w:b/>
          <w:bCs/>
        </w:rPr>
      </w:pPr>
    </w:p>
    <w:tbl>
      <w:tblPr>
        <w:tblW w:w="6390" w:type="dxa"/>
        <w:tblLook w:val="04A0" w:firstRow="1" w:lastRow="0" w:firstColumn="1" w:lastColumn="0" w:noHBand="0" w:noVBand="1"/>
      </w:tblPr>
      <w:tblGrid>
        <w:gridCol w:w="4496"/>
        <w:gridCol w:w="1894"/>
      </w:tblGrid>
      <w:tr w:rsidR="00BE47EE" w:rsidRPr="00FF55F4" w14:paraId="58D88ECB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0A0D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634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             </w:t>
            </w:r>
            <w:r w:rsidRPr="00FF55F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Cost </w:t>
            </w:r>
          </w:p>
        </w:tc>
      </w:tr>
      <w:tr w:rsidR="00BE47EE" w:rsidRPr="00FF55F4" w14:paraId="4FA951E6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CCA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Interactive Calming Station with Bubble Tube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917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10,635.00 </w:t>
            </w:r>
          </w:p>
        </w:tc>
      </w:tr>
      <w:tr w:rsidR="00BE47EE" w:rsidRPr="00FF55F4" w14:paraId="08A9FF45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B8DA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Rocking Boat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43EE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335.99 </w:t>
            </w:r>
          </w:p>
        </w:tc>
      </w:tr>
      <w:tr w:rsidR="00BE47EE" w:rsidRPr="00FF55F4" w14:paraId="2EA67779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ACA4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Custom Floor Mats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00B8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724.99 </w:t>
            </w:r>
          </w:p>
        </w:tc>
      </w:tr>
      <w:tr w:rsidR="00BE47EE" w:rsidRPr="00FF55F4" w14:paraId="55C69A1B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34B3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FF55F4">
              <w:rPr>
                <w:rFonts w:ascii="Aptos Narrow" w:eastAsia="Times New Roman" w:hAnsi="Aptos Narrow" w:cs="Times New Roman"/>
                <w:color w:val="000000"/>
              </w:rPr>
              <w:t>SensaSoft</w:t>
            </w:r>
            <w:proofErr w:type="spellEnd"/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Sensory Den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567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4,332.75 </w:t>
            </w:r>
          </w:p>
        </w:tc>
      </w:tr>
      <w:tr w:rsidR="00BE47EE" w:rsidRPr="00FF55F4" w14:paraId="615F2E7B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E7E8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Bounce Board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0E9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209.99 </w:t>
            </w:r>
          </w:p>
        </w:tc>
      </w:tr>
      <w:tr w:rsidR="00BE47EE" w:rsidRPr="00FF55F4" w14:paraId="2FAE3862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1DD8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Magic Carpet Swing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B64C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  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83.99 </w:t>
            </w:r>
          </w:p>
        </w:tc>
      </w:tr>
      <w:tr w:rsidR="00BE47EE" w:rsidRPr="00FF55F4" w14:paraId="384D3DF4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D8F9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Play Tent Swing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AC56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136.49 </w:t>
            </w:r>
          </w:p>
        </w:tc>
      </w:tr>
      <w:tr w:rsidR="00BE47EE" w:rsidRPr="00FF55F4" w14:paraId="22F71E31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83E6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FF55F4">
              <w:rPr>
                <w:rFonts w:ascii="Aptos Narrow" w:eastAsia="Times New Roman" w:hAnsi="Aptos Narrow" w:cs="Times New Roman"/>
                <w:color w:val="000000"/>
              </w:rPr>
              <w:t>SensaSoft</w:t>
            </w:r>
            <w:proofErr w:type="spellEnd"/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Musical </w:t>
            </w:r>
            <w:proofErr w:type="spellStart"/>
            <w:r w:rsidRPr="00FF55F4">
              <w:rPr>
                <w:rFonts w:ascii="Aptos Narrow" w:eastAsia="Times New Roman" w:hAnsi="Aptos Narrow" w:cs="Times New Roman"/>
                <w:color w:val="000000"/>
              </w:rPr>
              <w:t>Lightup</w:t>
            </w:r>
            <w:proofErr w:type="spellEnd"/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FF55F4">
              <w:rPr>
                <w:rFonts w:ascii="Aptos Narrow" w:eastAsia="Times New Roman" w:hAnsi="Aptos Narrow" w:cs="Times New Roman"/>
                <w:color w:val="000000"/>
              </w:rPr>
              <w:t>Hopscoth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C242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3,744.49 </w:t>
            </w:r>
          </w:p>
        </w:tc>
      </w:tr>
      <w:tr w:rsidR="00BE47EE" w:rsidRPr="00FF55F4" w14:paraId="0DEC756A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0AD3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FF55F4">
              <w:rPr>
                <w:rFonts w:ascii="Aptos Narrow" w:eastAsia="Times New Roman" w:hAnsi="Aptos Narrow" w:cs="Times New Roman"/>
                <w:color w:val="000000"/>
              </w:rPr>
              <w:t>SensaSoft</w:t>
            </w:r>
            <w:proofErr w:type="spellEnd"/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Balance Saucer Rocket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365E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 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2,527.09 </w:t>
            </w:r>
          </w:p>
        </w:tc>
      </w:tr>
      <w:tr w:rsidR="00BE47EE" w:rsidRPr="00FF55F4" w14:paraId="1479E70A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F00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LED Light Up Floor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2561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 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2,123.49 </w:t>
            </w:r>
          </w:p>
        </w:tc>
      </w:tr>
      <w:tr w:rsidR="00BE47EE" w:rsidRPr="00FF55F4" w14:paraId="6925434A" w14:textId="77777777" w:rsidTr="00A26FD6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1438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>Misc Cost (Paint)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7AE9" w14:textId="77777777" w:rsidR="00BE47EE" w:rsidRPr="00FF55F4" w:rsidRDefault="00BE47EE" w:rsidP="00A26F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               </w:t>
            </w:r>
            <w:r>
              <w:rPr>
                <w:rFonts w:ascii="Aptos Narrow" w:eastAsia="Times New Roman" w:hAnsi="Aptos Narrow" w:cs="Times New Roman"/>
                <w:color w:val="000000"/>
              </w:rPr>
              <w:t>$</w:t>
            </w:r>
            <w:r w:rsidRPr="00FF55F4">
              <w:rPr>
                <w:rFonts w:ascii="Aptos Narrow" w:eastAsia="Times New Roman" w:hAnsi="Aptos Narrow" w:cs="Times New Roman"/>
                <w:color w:val="000000"/>
              </w:rPr>
              <w:t xml:space="preserve">145.73 </w:t>
            </w:r>
          </w:p>
        </w:tc>
      </w:tr>
    </w:tbl>
    <w:p w14:paraId="55935775" w14:textId="796AFE6C" w:rsidR="00BE47EE" w:rsidRPr="00FF55F4" w:rsidRDefault="00BE47EE" w:rsidP="00BE47EE">
      <w:pPr>
        <w:rPr>
          <w:rFonts w:ascii="Arial Narrow" w:hAnsi="Arial Narrow"/>
          <w:b/>
          <w:bCs/>
        </w:rPr>
      </w:pPr>
      <w:r w:rsidRPr="00FF55F4">
        <w:rPr>
          <w:rFonts w:ascii="Arial Narrow" w:hAnsi="Arial Narrow"/>
          <w:b/>
          <w:bCs/>
        </w:rPr>
        <w:t xml:space="preserve"> TOTAL</w:t>
      </w:r>
      <w:r w:rsidRPr="00FF55F4">
        <w:rPr>
          <w:rFonts w:ascii="Arial Narrow" w:hAnsi="Arial Narrow"/>
          <w:b/>
          <w:bCs/>
        </w:rPr>
        <w:tab/>
      </w:r>
      <w:r w:rsidRPr="00FF55F4">
        <w:rPr>
          <w:rFonts w:ascii="Arial Narrow" w:hAnsi="Arial Narrow"/>
          <w:b/>
          <w:bCs/>
        </w:rPr>
        <w:tab/>
      </w:r>
      <w:r w:rsidRPr="00FF55F4">
        <w:rPr>
          <w:rFonts w:ascii="Arial Narrow" w:hAnsi="Arial Narrow"/>
          <w:b/>
          <w:bCs/>
        </w:rPr>
        <w:tab/>
      </w:r>
      <w:r w:rsidRPr="00FF55F4">
        <w:rPr>
          <w:rFonts w:ascii="Arial Narrow" w:hAnsi="Arial Narrow"/>
          <w:b/>
          <w:bCs/>
        </w:rPr>
        <w:tab/>
      </w:r>
      <w:r w:rsidRPr="00FF55F4">
        <w:rPr>
          <w:rFonts w:ascii="Arial Narrow" w:hAnsi="Arial Narrow"/>
          <w:b/>
          <w:bCs/>
        </w:rPr>
        <w:tab/>
      </w:r>
      <w:r w:rsidRPr="00FF55F4">
        <w:rPr>
          <w:rFonts w:ascii="Arial Narrow" w:hAnsi="Arial Narrow"/>
          <w:b/>
          <w:bCs/>
        </w:rPr>
        <w:tab/>
        <w:t xml:space="preserve">        </w:t>
      </w:r>
      <w:r w:rsidRPr="00FF55F4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</w:t>
      </w:r>
      <w:r w:rsidRPr="00FF55F4">
        <w:rPr>
          <w:rFonts w:ascii="Arial Narrow" w:hAnsi="Arial Narrow"/>
          <w:b/>
          <w:bCs/>
        </w:rPr>
        <w:t>$25,000</w:t>
      </w:r>
      <w:r w:rsidR="005D5454">
        <w:rPr>
          <w:rFonts w:ascii="Arial Narrow" w:hAnsi="Arial Narrow"/>
          <w:b/>
          <w:bCs/>
        </w:rPr>
        <w:t>.00</w:t>
      </w:r>
    </w:p>
    <w:p w14:paraId="40566739" w14:textId="77777777" w:rsidR="000F6377" w:rsidRDefault="00DB2453" w:rsidP="00DA2ABC">
      <w:pPr>
        <w:rPr>
          <w:rFonts w:ascii="Arial" w:hAnsi="Arial" w:cs="Arial"/>
        </w:rPr>
      </w:pPr>
      <w:r>
        <w:rPr>
          <w:rFonts w:ascii="Arial" w:hAnsi="Arial" w:cs="Arial"/>
        </w:rPr>
        <w:t>Benjamin Snodgrass made a motion to approve the spending</w:t>
      </w:r>
      <w:r w:rsidR="000F6377">
        <w:rPr>
          <w:rFonts w:ascii="Arial" w:hAnsi="Arial" w:cs="Arial"/>
        </w:rPr>
        <w:t xml:space="preserve"> of the Valero Grant for $25,000, seconded by Constance Enochs.  Roll Call   Motion carried.</w:t>
      </w:r>
    </w:p>
    <w:p w14:paraId="0B46318E" w14:textId="77777777" w:rsidR="000F6377" w:rsidRDefault="000F6377" w:rsidP="000F6377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</w:t>
      </w:r>
      <w:r>
        <w:rPr>
          <w:rFonts w:ascii="Arial" w:hAnsi="Arial" w:cs="Arial"/>
          <w:b/>
        </w:rPr>
        <w:t>Betty Hoppes, yea; Mark Heiny</w:t>
      </w:r>
      <w:r w:rsidRPr="00CE2C2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Nicholas Miller, yea</w:t>
      </w:r>
    </w:p>
    <w:p w14:paraId="3979B36A" w14:textId="4BF43625" w:rsidR="00464FF9" w:rsidRPr="004223DA" w:rsidRDefault="008F46B6" w:rsidP="002243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Nicholas Miller</w:t>
      </w:r>
      <w:r w:rsidR="00081728">
        <w:rPr>
          <w:rFonts w:ascii="Arial" w:hAnsi="Arial" w:cs="Arial"/>
        </w:rPr>
        <w:t>,</w:t>
      </w:r>
      <w:r w:rsidR="004223DA" w:rsidRPr="004223DA">
        <w:rPr>
          <w:rFonts w:ascii="Arial" w:hAnsi="Arial" w:cs="Arial"/>
        </w:rPr>
        <w:t xml:space="preserve"> FCBDD </w:t>
      </w:r>
      <w:r>
        <w:rPr>
          <w:rFonts w:ascii="Arial" w:hAnsi="Arial" w:cs="Arial"/>
        </w:rPr>
        <w:t>Vice-</w:t>
      </w:r>
      <w:r w:rsidR="00E24552">
        <w:rPr>
          <w:rFonts w:ascii="Arial" w:hAnsi="Arial" w:cs="Arial"/>
        </w:rPr>
        <w:t>President</w:t>
      </w:r>
      <w:r w:rsidR="004223DA" w:rsidRPr="004223DA">
        <w:rPr>
          <w:rFonts w:ascii="Arial" w:hAnsi="Arial" w:cs="Arial"/>
        </w:rPr>
        <w:t xml:space="preserve"> adjourned the Fayette County Board of DD Board Meeting at </w:t>
      </w:r>
      <w:r>
        <w:rPr>
          <w:rFonts w:ascii="Arial" w:hAnsi="Arial" w:cs="Arial"/>
        </w:rPr>
        <w:t>5:58</w:t>
      </w:r>
      <w:r w:rsidR="001F65C7">
        <w:rPr>
          <w:rFonts w:ascii="Arial" w:hAnsi="Arial" w:cs="Arial"/>
        </w:rPr>
        <w:t xml:space="preserve"> pm</w:t>
      </w:r>
      <w:r w:rsidR="006B57D7">
        <w:rPr>
          <w:rFonts w:ascii="Arial" w:hAnsi="Arial" w:cs="Arial"/>
        </w:rPr>
        <w:t>.</w:t>
      </w:r>
    </w:p>
    <w:p w14:paraId="0CE4CD04" w14:textId="77777777" w:rsidR="007772AF" w:rsidRDefault="00564680" w:rsidP="007772AF">
      <w:pPr>
        <w:rPr>
          <w:rFonts w:ascii="Arial" w:hAnsi="Arial" w:cs="Arial"/>
        </w:rPr>
      </w:pPr>
      <w:r w:rsidRPr="003B6238">
        <w:rPr>
          <w:rFonts w:ascii="Arial" w:hAnsi="Arial" w:cs="Arial"/>
        </w:rPr>
        <w:t>Prepared by:  Sherry Burns, Ex. Administrative Assistant</w:t>
      </w:r>
    </w:p>
    <w:p w14:paraId="4099CE52" w14:textId="66469941" w:rsidR="00564680" w:rsidRPr="007772AF" w:rsidRDefault="00443327" w:rsidP="007772AF">
      <w:pPr>
        <w:rPr>
          <w:rFonts w:ascii="Arial" w:hAnsi="Arial" w:cs="Arial"/>
        </w:rPr>
      </w:pPr>
      <w:r>
        <w:t>_</w:t>
      </w:r>
      <w:r w:rsidR="00564680" w:rsidRPr="003B6238">
        <w:t>__</w:t>
      </w:r>
      <w:r w:rsidR="001363C0">
        <w:t>______</w:t>
      </w:r>
      <w:r w:rsidR="00564680" w:rsidRPr="003B6238">
        <w:t>________________</w:t>
      </w:r>
      <w:r w:rsidR="00F47A48">
        <w:t xml:space="preserve"> </w:t>
      </w:r>
      <w:r w:rsidR="00F47A48">
        <w:tab/>
        <w:t xml:space="preserve">                                              __________________________</w:t>
      </w:r>
    </w:p>
    <w:p w14:paraId="678CFEA5" w14:textId="384579CA" w:rsidR="00F47A48" w:rsidRPr="003B6238" w:rsidRDefault="000B5D41" w:rsidP="001A5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David Sanders</w:t>
      </w:r>
      <w:r w:rsidR="00F47A48">
        <w:rPr>
          <w:rFonts w:ascii="Arial" w:hAnsi="Arial" w:cs="Arial"/>
        </w:rPr>
        <w:t>, President</w:t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6373F5">
        <w:rPr>
          <w:rFonts w:ascii="Arial" w:hAnsi="Arial" w:cs="Arial"/>
        </w:rPr>
        <w:tab/>
        <w:t xml:space="preserve"> Benjamin</w:t>
      </w:r>
      <w:r w:rsidR="00872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Snodgrass,</w:t>
      </w:r>
      <w:r w:rsidR="00F47A48">
        <w:rPr>
          <w:rFonts w:ascii="Arial" w:hAnsi="Arial" w:cs="Arial"/>
        </w:rPr>
        <w:t xml:space="preserve"> Secretary</w:t>
      </w:r>
    </w:p>
    <w:sectPr w:rsidR="00F47A48" w:rsidRPr="003B6238" w:rsidSect="002C7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A860" w14:textId="77777777" w:rsidR="00497CCF" w:rsidRDefault="00497CCF" w:rsidP="00E518A2">
      <w:pPr>
        <w:spacing w:after="0" w:line="240" w:lineRule="auto"/>
      </w:pPr>
      <w:r>
        <w:separator/>
      </w:r>
    </w:p>
  </w:endnote>
  <w:endnote w:type="continuationSeparator" w:id="0">
    <w:p w14:paraId="24CA6845" w14:textId="77777777" w:rsidR="00497CCF" w:rsidRDefault="00497CCF" w:rsidP="00E5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Cambria"/>
    <w:panose1 w:val="00000000000000000000"/>
    <w:charset w:val="00"/>
    <w:family w:val="roman"/>
    <w:notTrueType/>
    <w:pitch w:val="default"/>
  </w:font>
  <w:font w:name="SourceSansPro-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A314" w14:textId="77777777" w:rsidR="000A23EB" w:rsidRDefault="000A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AD6C" w14:textId="77777777" w:rsidR="000A23EB" w:rsidRDefault="000A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241E" w14:textId="77777777" w:rsidR="000A23EB" w:rsidRDefault="000A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DD73" w14:textId="77777777" w:rsidR="00497CCF" w:rsidRDefault="00497CCF" w:rsidP="00E518A2">
      <w:pPr>
        <w:spacing w:after="0" w:line="240" w:lineRule="auto"/>
      </w:pPr>
      <w:r>
        <w:separator/>
      </w:r>
    </w:p>
  </w:footnote>
  <w:footnote w:type="continuationSeparator" w:id="0">
    <w:p w14:paraId="6BF5372C" w14:textId="77777777" w:rsidR="00497CCF" w:rsidRDefault="00497CCF" w:rsidP="00E5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FCC" w14:textId="77777777" w:rsidR="000A23EB" w:rsidRDefault="000A2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9816" w14:textId="019599FE" w:rsidR="000A23EB" w:rsidRDefault="000A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420C" w14:textId="77777777" w:rsidR="000A23EB" w:rsidRDefault="000A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35"/>
    <w:multiLevelType w:val="hybridMultilevel"/>
    <w:tmpl w:val="7EF87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17D05"/>
    <w:multiLevelType w:val="hybridMultilevel"/>
    <w:tmpl w:val="E408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65A"/>
    <w:multiLevelType w:val="hybridMultilevel"/>
    <w:tmpl w:val="FE90A68E"/>
    <w:lvl w:ilvl="0" w:tplc="9D6A8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01DE2"/>
    <w:multiLevelType w:val="hybridMultilevel"/>
    <w:tmpl w:val="84286078"/>
    <w:lvl w:ilvl="0" w:tplc="8A2656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78DA"/>
    <w:multiLevelType w:val="hybridMultilevel"/>
    <w:tmpl w:val="C16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26283"/>
    <w:multiLevelType w:val="hybridMultilevel"/>
    <w:tmpl w:val="859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1CFF"/>
    <w:multiLevelType w:val="hybridMultilevel"/>
    <w:tmpl w:val="FB7C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7E8D"/>
    <w:multiLevelType w:val="hybridMultilevel"/>
    <w:tmpl w:val="52423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27A"/>
    <w:multiLevelType w:val="hybridMultilevel"/>
    <w:tmpl w:val="E162006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03F303B"/>
    <w:multiLevelType w:val="hybridMultilevel"/>
    <w:tmpl w:val="E6EE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73FC5"/>
    <w:multiLevelType w:val="hybridMultilevel"/>
    <w:tmpl w:val="2FF08E1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33AB7664"/>
    <w:multiLevelType w:val="hybridMultilevel"/>
    <w:tmpl w:val="93E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A0FA0"/>
    <w:multiLevelType w:val="hybridMultilevel"/>
    <w:tmpl w:val="296C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C025E"/>
    <w:multiLevelType w:val="hybridMultilevel"/>
    <w:tmpl w:val="03D4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6544D"/>
    <w:multiLevelType w:val="hybridMultilevel"/>
    <w:tmpl w:val="A1C8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81019"/>
    <w:multiLevelType w:val="hybridMultilevel"/>
    <w:tmpl w:val="7B40C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36496"/>
    <w:multiLevelType w:val="hybridMultilevel"/>
    <w:tmpl w:val="2200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75FCA"/>
    <w:multiLevelType w:val="hybridMultilevel"/>
    <w:tmpl w:val="C3E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C30F3"/>
    <w:multiLevelType w:val="hybridMultilevel"/>
    <w:tmpl w:val="A8B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0E3B"/>
    <w:multiLevelType w:val="hybridMultilevel"/>
    <w:tmpl w:val="1F22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6A0A"/>
    <w:multiLevelType w:val="hybridMultilevel"/>
    <w:tmpl w:val="A3BE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7F5A"/>
    <w:multiLevelType w:val="hybridMultilevel"/>
    <w:tmpl w:val="EDAA4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00A7E"/>
    <w:multiLevelType w:val="hybridMultilevel"/>
    <w:tmpl w:val="A0FE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76C03"/>
    <w:multiLevelType w:val="hybridMultilevel"/>
    <w:tmpl w:val="53E846E0"/>
    <w:lvl w:ilvl="0" w:tplc="E05C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A7F28"/>
    <w:multiLevelType w:val="hybridMultilevel"/>
    <w:tmpl w:val="00BE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61105"/>
    <w:multiLevelType w:val="hybridMultilevel"/>
    <w:tmpl w:val="5BF4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77A8B"/>
    <w:multiLevelType w:val="hybridMultilevel"/>
    <w:tmpl w:val="7542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D2D83"/>
    <w:multiLevelType w:val="hybridMultilevel"/>
    <w:tmpl w:val="8EB2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F14F8"/>
    <w:multiLevelType w:val="hybridMultilevel"/>
    <w:tmpl w:val="658A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2E46"/>
    <w:multiLevelType w:val="hybridMultilevel"/>
    <w:tmpl w:val="C200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C6D"/>
    <w:multiLevelType w:val="hybridMultilevel"/>
    <w:tmpl w:val="6CAA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87B11"/>
    <w:multiLevelType w:val="hybridMultilevel"/>
    <w:tmpl w:val="2FC8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E6FAA"/>
    <w:multiLevelType w:val="hybridMultilevel"/>
    <w:tmpl w:val="6FA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02504"/>
    <w:multiLevelType w:val="hybridMultilevel"/>
    <w:tmpl w:val="F1BA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87506"/>
    <w:multiLevelType w:val="hybridMultilevel"/>
    <w:tmpl w:val="6522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50AA"/>
    <w:multiLevelType w:val="hybridMultilevel"/>
    <w:tmpl w:val="5E10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75906">
    <w:abstractNumId w:val="30"/>
  </w:num>
  <w:num w:numId="2" w16cid:durableId="822703567">
    <w:abstractNumId w:val="1"/>
  </w:num>
  <w:num w:numId="3" w16cid:durableId="653725535">
    <w:abstractNumId w:val="33"/>
  </w:num>
  <w:num w:numId="4" w16cid:durableId="2099128850">
    <w:abstractNumId w:val="22"/>
  </w:num>
  <w:num w:numId="5" w16cid:durableId="769668182">
    <w:abstractNumId w:val="34"/>
  </w:num>
  <w:num w:numId="6" w16cid:durableId="1334794415">
    <w:abstractNumId w:val="13"/>
  </w:num>
  <w:num w:numId="7" w16cid:durableId="586809576">
    <w:abstractNumId w:val="9"/>
  </w:num>
  <w:num w:numId="8" w16cid:durableId="360473323">
    <w:abstractNumId w:val="14"/>
  </w:num>
  <w:num w:numId="9" w16cid:durableId="1397701670">
    <w:abstractNumId w:val="32"/>
  </w:num>
  <w:num w:numId="10" w16cid:durableId="1442533622">
    <w:abstractNumId w:val="15"/>
  </w:num>
  <w:num w:numId="11" w16cid:durableId="1437942411">
    <w:abstractNumId w:val="4"/>
  </w:num>
  <w:num w:numId="12" w16cid:durableId="1989555768">
    <w:abstractNumId w:val="27"/>
  </w:num>
  <w:num w:numId="13" w16cid:durableId="1768118791">
    <w:abstractNumId w:val="21"/>
  </w:num>
  <w:num w:numId="14" w16cid:durableId="1794446742">
    <w:abstractNumId w:val="0"/>
  </w:num>
  <w:num w:numId="15" w16cid:durableId="183860981">
    <w:abstractNumId w:val="35"/>
  </w:num>
  <w:num w:numId="16" w16cid:durableId="679546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144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3433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04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8543603">
    <w:abstractNumId w:val="3"/>
  </w:num>
  <w:num w:numId="21" w16cid:durableId="1652055276">
    <w:abstractNumId w:val="16"/>
  </w:num>
  <w:num w:numId="22" w16cid:durableId="95683984">
    <w:abstractNumId w:val="8"/>
  </w:num>
  <w:num w:numId="23" w16cid:durableId="151413182">
    <w:abstractNumId w:val="10"/>
  </w:num>
  <w:num w:numId="24" w16cid:durableId="54668847">
    <w:abstractNumId w:val="26"/>
  </w:num>
  <w:num w:numId="25" w16cid:durableId="2002924155">
    <w:abstractNumId w:val="11"/>
  </w:num>
  <w:num w:numId="26" w16cid:durableId="1230533950">
    <w:abstractNumId w:val="6"/>
  </w:num>
  <w:num w:numId="27" w16cid:durableId="1438212101">
    <w:abstractNumId w:val="29"/>
  </w:num>
  <w:num w:numId="28" w16cid:durableId="497428707">
    <w:abstractNumId w:val="28"/>
  </w:num>
  <w:num w:numId="29" w16cid:durableId="70935798">
    <w:abstractNumId w:val="20"/>
  </w:num>
  <w:num w:numId="30" w16cid:durableId="2140372374">
    <w:abstractNumId w:val="31"/>
  </w:num>
  <w:num w:numId="31" w16cid:durableId="691540893">
    <w:abstractNumId w:val="17"/>
  </w:num>
  <w:num w:numId="32" w16cid:durableId="425854838">
    <w:abstractNumId w:val="25"/>
  </w:num>
  <w:num w:numId="33" w16cid:durableId="1076168126">
    <w:abstractNumId w:val="5"/>
  </w:num>
  <w:num w:numId="34" w16cid:durableId="82998844">
    <w:abstractNumId w:val="18"/>
  </w:num>
  <w:num w:numId="35" w16cid:durableId="646057955">
    <w:abstractNumId w:val="12"/>
  </w:num>
  <w:num w:numId="36" w16cid:durableId="1898856681">
    <w:abstractNumId w:val="23"/>
  </w:num>
  <w:num w:numId="37" w16cid:durableId="8259731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BD"/>
    <w:rsid w:val="00000749"/>
    <w:rsid w:val="00002506"/>
    <w:rsid w:val="00002BA5"/>
    <w:rsid w:val="00002C0C"/>
    <w:rsid w:val="00005DFB"/>
    <w:rsid w:val="00010945"/>
    <w:rsid w:val="00011FF2"/>
    <w:rsid w:val="00013691"/>
    <w:rsid w:val="00015759"/>
    <w:rsid w:val="0001611D"/>
    <w:rsid w:val="00016358"/>
    <w:rsid w:val="000208D3"/>
    <w:rsid w:val="00021472"/>
    <w:rsid w:val="0002312B"/>
    <w:rsid w:val="00024748"/>
    <w:rsid w:val="00025ED5"/>
    <w:rsid w:val="000328D0"/>
    <w:rsid w:val="00036F56"/>
    <w:rsid w:val="0003790D"/>
    <w:rsid w:val="00044B96"/>
    <w:rsid w:val="00054078"/>
    <w:rsid w:val="00060D97"/>
    <w:rsid w:val="0006119E"/>
    <w:rsid w:val="000612A7"/>
    <w:rsid w:val="00063DF3"/>
    <w:rsid w:val="00065C6F"/>
    <w:rsid w:val="00066D4E"/>
    <w:rsid w:val="00074C58"/>
    <w:rsid w:val="00075029"/>
    <w:rsid w:val="00076205"/>
    <w:rsid w:val="000765E0"/>
    <w:rsid w:val="00080CCD"/>
    <w:rsid w:val="000810D1"/>
    <w:rsid w:val="00081728"/>
    <w:rsid w:val="000845C1"/>
    <w:rsid w:val="0008627A"/>
    <w:rsid w:val="000928DA"/>
    <w:rsid w:val="000935BE"/>
    <w:rsid w:val="00097D29"/>
    <w:rsid w:val="000A0167"/>
    <w:rsid w:val="000A03C9"/>
    <w:rsid w:val="000A23EB"/>
    <w:rsid w:val="000A6571"/>
    <w:rsid w:val="000A786F"/>
    <w:rsid w:val="000B1E63"/>
    <w:rsid w:val="000B3FB0"/>
    <w:rsid w:val="000B5A34"/>
    <w:rsid w:val="000B5D41"/>
    <w:rsid w:val="000B7537"/>
    <w:rsid w:val="000B7EC5"/>
    <w:rsid w:val="000C20A9"/>
    <w:rsid w:val="000C22BC"/>
    <w:rsid w:val="000C5716"/>
    <w:rsid w:val="000C7D58"/>
    <w:rsid w:val="000D3235"/>
    <w:rsid w:val="000E31A5"/>
    <w:rsid w:val="000F0FC4"/>
    <w:rsid w:val="000F6377"/>
    <w:rsid w:val="000F6E59"/>
    <w:rsid w:val="00100A8D"/>
    <w:rsid w:val="0010289F"/>
    <w:rsid w:val="0010324C"/>
    <w:rsid w:val="00106624"/>
    <w:rsid w:val="001072DF"/>
    <w:rsid w:val="00112CB4"/>
    <w:rsid w:val="00114603"/>
    <w:rsid w:val="001155B0"/>
    <w:rsid w:val="00121552"/>
    <w:rsid w:val="00125676"/>
    <w:rsid w:val="00126998"/>
    <w:rsid w:val="00126B0A"/>
    <w:rsid w:val="00127546"/>
    <w:rsid w:val="00127814"/>
    <w:rsid w:val="001308BF"/>
    <w:rsid w:val="00130DBE"/>
    <w:rsid w:val="00131117"/>
    <w:rsid w:val="0013361B"/>
    <w:rsid w:val="00133E09"/>
    <w:rsid w:val="00134EB1"/>
    <w:rsid w:val="00135DE2"/>
    <w:rsid w:val="001363C0"/>
    <w:rsid w:val="00136E1D"/>
    <w:rsid w:val="00137ED9"/>
    <w:rsid w:val="001505AF"/>
    <w:rsid w:val="0015099B"/>
    <w:rsid w:val="00152EE5"/>
    <w:rsid w:val="00156A9E"/>
    <w:rsid w:val="001570FC"/>
    <w:rsid w:val="00161AF0"/>
    <w:rsid w:val="00162E81"/>
    <w:rsid w:val="00162FDC"/>
    <w:rsid w:val="0016528D"/>
    <w:rsid w:val="0016539C"/>
    <w:rsid w:val="00167A34"/>
    <w:rsid w:val="001733C4"/>
    <w:rsid w:val="00174600"/>
    <w:rsid w:val="00175CB4"/>
    <w:rsid w:val="00176471"/>
    <w:rsid w:val="001767FF"/>
    <w:rsid w:val="001778E0"/>
    <w:rsid w:val="00181E80"/>
    <w:rsid w:val="001836A3"/>
    <w:rsid w:val="00184639"/>
    <w:rsid w:val="00185E8C"/>
    <w:rsid w:val="0018685C"/>
    <w:rsid w:val="00186974"/>
    <w:rsid w:val="00186AC9"/>
    <w:rsid w:val="00193784"/>
    <w:rsid w:val="001949D5"/>
    <w:rsid w:val="00195047"/>
    <w:rsid w:val="001A06FA"/>
    <w:rsid w:val="001A116C"/>
    <w:rsid w:val="001A28BE"/>
    <w:rsid w:val="001A3CCB"/>
    <w:rsid w:val="001A5148"/>
    <w:rsid w:val="001A5316"/>
    <w:rsid w:val="001A70F5"/>
    <w:rsid w:val="001A7137"/>
    <w:rsid w:val="001B3327"/>
    <w:rsid w:val="001B6586"/>
    <w:rsid w:val="001C1196"/>
    <w:rsid w:val="001C27F0"/>
    <w:rsid w:val="001C4367"/>
    <w:rsid w:val="001C5E3A"/>
    <w:rsid w:val="001D029D"/>
    <w:rsid w:val="001D23AA"/>
    <w:rsid w:val="001D2F1F"/>
    <w:rsid w:val="001D464C"/>
    <w:rsid w:val="001D5689"/>
    <w:rsid w:val="001D711F"/>
    <w:rsid w:val="001E1C1C"/>
    <w:rsid w:val="001E1EA6"/>
    <w:rsid w:val="001E7CD3"/>
    <w:rsid w:val="001E7F5C"/>
    <w:rsid w:val="001F0819"/>
    <w:rsid w:val="001F0BF3"/>
    <w:rsid w:val="001F0CDD"/>
    <w:rsid w:val="001F65C7"/>
    <w:rsid w:val="001F7993"/>
    <w:rsid w:val="002052E6"/>
    <w:rsid w:val="002112E0"/>
    <w:rsid w:val="00214077"/>
    <w:rsid w:val="002142A6"/>
    <w:rsid w:val="00215393"/>
    <w:rsid w:val="0022439B"/>
    <w:rsid w:val="00225882"/>
    <w:rsid w:val="002272B0"/>
    <w:rsid w:val="00231520"/>
    <w:rsid w:val="00235C48"/>
    <w:rsid w:val="00237FAF"/>
    <w:rsid w:val="002413FA"/>
    <w:rsid w:val="00242E23"/>
    <w:rsid w:val="00251FBA"/>
    <w:rsid w:val="00252E05"/>
    <w:rsid w:val="002530E8"/>
    <w:rsid w:val="0025364B"/>
    <w:rsid w:val="00255273"/>
    <w:rsid w:val="00257B62"/>
    <w:rsid w:val="00260F17"/>
    <w:rsid w:val="002638FF"/>
    <w:rsid w:val="0026778B"/>
    <w:rsid w:val="002726D4"/>
    <w:rsid w:val="00273DB6"/>
    <w:rsid w:val="00276E93"/>
    <w:rsid w:val="002845AB"/>
    <w:rsid w:val="0029111E"/>
    <w:rsid w:val="00293A10"/>
    <w:rsid w:val="00297117"/>
    <w:rsid w:val="002A2C07"/>
    <w:rsid w:val="002A2C9D"/>
    <w:rsid w:val="002A2CD5"/>
    <w:rsid w:val="002A4394"/>
    <w:rsid w:val="002B3814"/>
    <w:rsid w:val="002B5013"/>
    <w:rsid w:val="002B5114"/>
    <w:rsid w:val="002B5A7B"/>
    <w:rsid w:val="002B667C"/>
    <w:rsid w:val="002C7489"/>
    <w:rsid w:val="002D372A"/>
    <w:rsid w:val="002D4726"/>
    <w:rsid w:val="002D5D92"/>
    <w:rsid w:val="002D629B"/>
    <w:rsid w:val="002D7F98"/>
    <w:rsid w:val="002E271A"/>
    <w:rsid w:val="002E4BB4"/>
    <w:rsid w:val="002E60F7"/>
    <w:rsid w:val="002E6432"/>
    <w:rsid w:val="002F1A14"/>
    <w:rsid w:val="002F34CC"/>
    <w:rsid w:val="00304F8A"/>
    <w:rsid w:val="003071FA"/>
    <w:rsid w:val="00310A0C"/>
    <w:rsid w:val="0031528F"/>
    <w:rsid w:val="00320B64"/>
    <w:rsid w:val="00322316"/>
    <w:rsid w:val="00322BDB"/>
    <w:rsid w:val="00322CD9"/>
    <w:rsid w:val="00323E59"/>
    <w:rsid w:val="00326674"/>
    <w:rsid w:val="00327783"/>
    <w:rsid w:val="00332D32"/>
    <w:rsid w:val="003358BD"/>
    <w:rsid w:val="003360BA"/>
    <w:rsid w:val="00337A0E"/>
    <w:rsid w:val="00341C72"/>
    <w:rsid w:val="003511B1"/>
    <w:rsid w:val="003513E6"/>
    <w:rsid w:val="003555B3"/>
    <w:rsid w:val="00362D24"/>
    <w:rsid w:val="00364D90"/>
    <w:rsid w:val="00366BFA"/>
    <w:rsid w:val="00372035"/>
    <w:rsid w:val="0037589A"/>
    <w:rsid w:val="00382BE3"/>
    <w:rsid w:val="00383FC8"/>
    <w:rsid w:val="003875DC"/>
    <w:rsid w:val="003902EB"/>
    <w:rsid w:val="00391333"/>
    <w:rsid w:val="0039292F"/>
    <w:rsid w:val="003A41AD"/>
    <w:rsid w:val="003A5658"/>
    <w:rsid w:val="003A5BA7"/>
    <w:rsid w:val="003B2041"/>
    <w:rsid w:val="003B5984"/>
    <w:rsid w:val="003B6238"/>
    <w:rsid w:val="003B688B"/>
    <w:rsid w:val="003C0E04"/>
    <w:rsid w:val="003C3107"/>
    <w:rsid w:val="003C33EE"/>
    <w:rsid w:val="003C39B5"/>
    <w:rsid w:val="003C5AA7"/>
    <w:rsid w:val="003C5BFF"/>
    <w:rsid w:val="003C7D7A"/>
    <w:rsid w:val="003D137D"/>
    <w:rsid w:val="003D1CD6"/>
    <w:rsid w:val="003D21FF"/>
    <w:rsid w:val="003D5A22"/>
    <w:rsid w:val="003D6761"/>
    <w:rsid w:val="003E3199"/>
    <w:rsid w:val="003F617E"/>
    <w:rsid w:val="003F6D90"/>
    <w:rsid w:val="00400689"/>
    <w:rsid w:val="00400EBF"/>
    <w:rsid w:val="00401400"/>
    <w:rsid w:val="0040288A"/>
    <w:rsid w:val="0040301F"/>
    <w:rsid w:val="004040BB"/>
    <w:rsid w:val="00406B02"/>
    <w:rsid w:val="00417622"/>
    <w:rsid w:val="0041783D"/>
    <w:rsid w:val="004214AC"/>
    <w:rsid w:val="004223DA"/>
    <w:rsid w:val="004233D5"/>
    <w:rsid w:val="00425EF7"/>
    <w:rsid w:val="004263EE"/>
    <w:rsid w:val="00430613"/>
    <w:rsid w:val="00431D17"/>
    <w:rsid w:val="00434402"/>
    <w:rsid w:val="0043584C"/>
    <w:rsid w:val="00440246"/>
    <w:rsid w:val="004423A5"/>
    <w:rsid w:val="00442560"/>
    <w:rsid w:val="004430A3"/>
    <w:rsid w:val="00443327"/>
    <w:rsid w:val="00443B1A"/>
    <w:rsid w:val="00444781"/>
    <w:rsid w:val="00445671"/>
    <w:rsid w:val="004502C3"/>
    <w:rsid w:val="004518C3"/>
    <w:rsid w:val="00451988"/>
    <w:rsid w:val="00453AF6"/>
    <w:rsid w:val="004542F4"/>
    <w:rsid w:val="004548A8"/>
    <w:rsid w:val="0045625D"/>
    <w:rsid w:val="00460801"/>
    <w:rsid w:val="00462B62"/>
    <w:rsid w:val="00462C9A"/>
    <w:rsid w:val="00464FF9"/>
    <w:rsid w:val="004650EC"/>
    <w:rsid w:val="0046562A"/>
    <w:rsid w:val="00470D25"/>
    <w:rsid w:val="00473458"/>
    <w:rsid w:val="0047399F"/>
    <w:rsid w:val="00473D3F"/>
    <w:rsid w:val="00474ACE"/>
    <w:rsid w:val="004773B4"/>
    <w:rsid w:val="00477C89"/>
    <w:rsid w:val="004814B3"/>
    <w:rsid w:val="00483ECC"/>
    <w:rsid w:val="00484230"/>
    <w:rsid w:val="00487350"/>
    <w:rsid w:val="00487C47"/>
    <w:rsid w:val="00490CA0"/>
    <w:rsid w:val="004921DA"/>
    <w:rsid w:val="00495375"/>
    <w:rsid w:val="004958B8"/>
    <w:rsid w:val="0049638E"/>
    <w:rsid w:val="004974FF"/>
    <w:rsid w:val="00497CCF"/>
    <w:rsid w:val="004A16B0"/>
    <w:rsid w:val="004B0D30"/>
    <w:rsid w:val="004B285E"/>
    <w:rsid w:val="004B46F3"/>
    <w:rsid w:val="004B7559"/>
    <w:rsid w:val="004C0539"/>
    <w:rsid w:val="004C5F1A"/>
    <w:rsid w:val="004D265D"/>
    <w:rsid w:val="004D4ECB"/>
    <w:rsid w:val="004D5F1F"/>
    <w:rsid w:val="004D6363"/>
    <w:rsid w:val="004E3199"/>
    <w:rsid w:val="004E57D2"/>
    <w:rsid w:val="004E5992"/>
    <w:rsid w:val="004F0B94"/>
    <w:rsid w:val="004F4854"/>
    <w:rsid w:val="004F7EE5"/>
    <w:rsid w:val="005021CC"/>
    <w:rsid w:val="00503977"/>
    <w:rsid w:val="00504F11"/>
    <w:rsid w:val="00505DB9"/>
    <w:rsid w:val="00506F8E"/>
    <w:rsid w:val="00507692"/>
    <w:rsid w:val="00510478"/>
    <w:rsid w:val="00510678"/>
    <w:rsid w:val="00513F08"/>
    <w:rsid w:val="00514086"/>
    <w:rsid w:val="00521E5E"/>
    <w:rsid w:val="005236A8"/>
    <w:rsid w:val="00524442"/>
    <w:rsid w:val="005252BA"/>
    <w:rsid w:val="005262F4"/>
    <w:rsid w:val="005334B3"/>
    <w:rsid w:val="00534EFC"/>
    <w:rsid w:val="00536A1A"/>
    <w:rsid w:val="005410AE"/>
    <w:rsid w:val="005462BB"/>
    <w:rsid w:val="005462EE"/>
    <w:rsid w:val="005516AD"/>
    <w:rsid w:val="00556F03"/>
    <w:rsid w:val="00564680"/>
    <w:rsid w:val="005657A4"/>
    <w:rsid w:val="00566262"/>
    <w:rsid w:val="00567312"/>
    <w:rsid w:val="005707F0"/>
    <w:rsid w:val="0057099B"/>
    <w:rsid w:val="00570FB0"/>
    <w:rsid w:val="005741C0"/>
    <w:rsid w:val="00576039"/>
    <w:rsid w:val="005819CE"/>
    <w:rsid w:val="0058274E"/>
    <w:rsid w:val="005829D6"/>
    <w:rsid w:val="00583AF1"/>
    <w:rsid w:val="005844D6"/>
    <w:rsid w:val="0059081D"/>
    <w:rsid w:val="00591A21"/>
    <w:rsid w:val="00593E6D"/>
    <w:rsid w:val="00595657"/>
    <w:rsid w:val="00596EBC"/>
    <w:rsid w:val="0059773A"/>
    <w:rsid w:val="005A0EA1"/>
    <w:rsid w:val="005A1B74"/>
    <w:rsid w:val="005A2172"/>
    <w:rsid w:val="005A3058"/>
    <w:rsid w:val="005A354F"/>
    <w:rsid w:val="005A5018"/>
    <w:rsid w:val="005A5DB5"/>
    <w:rsid w:val="005A5F5C"/>
    <w:rsid w:val="005A613B"/>
    <w:rsid w:val="005A6C0B"/>
    <w:rsid w:val="005B3D5A"/>
    <w:rsid w:val="005B3D65"/>
    <w:rsid w:val="005C3BFC"/>
    <w:rsid w:val="005C3DC7"/>
    <w:rsid w:val="005C3F47"/>
    <w:rsid w:val="005D4243"/>
    <w:rsid w:val="005D4ACD"/>
    <w:rsid w:val="005D5454"/>
    <w:rsid w:val="005D7F30"/>
    <w:rsid w:val="005E0263"/>
    <w:rsid w:val="005E132A"/>
    <w:rsid w:val="005E2605"/>
    <w:rsid w:val="005E3CAE"/>
    <w:rsid w:val="005E6641"/>
    <w:rsid w:val="005E6F93"/>
    <w:rsid w:val="005E76EB"/>
    <w:rsid w:val="005F407D"/>
    <w:rsid w:val="005F4500"/>
    <w:rsid w:val="005F592D"/>
    <w:rsid w:val="005F60C6"/>
    <w:rsid w:val="005F6865"/>
    <w:rsid w:val="005F7380"/>
    <w:rsid w:val="0060592A"/>
    <w:rsid w:val="00615075"/>
    <w:rsid w:val="0062026F"/>
    <w:rsid w:val="00624B75"/>
    <w:rsid w:val="00627A6E"/>
    <w:rsid w:val="00631B51"/>
    <w:rsid w:val="0063397F"/>
    <w:rsid w:val="00634987"/>
    <w:rsid w:val="0063574A"/>
    <w:rsid w:val="006373F5"/>
    <w:rsid w:val="00643427"/>
    <w:rsid w:val="00646880"/>
    <w:rsid w:val="006476DA"/>
    <w:rsid w:val="00650FB1"/>
    <w:rsid w:val="0065218E"/>
    <w:rsid w:val="0065546B"/>
    <w:rsid w:val="00656B7A"/>
    <w:rsid w:val="00662830"/>
    <w:rsid w:val="00662F35"/>
    <w:rsid w:val="0066401B"/>
    <w:rsid w:val="00670DEE"/>
    <w:rsid w:val="0067443F"/>
    <w:rsid w:val="00675419"/>
    <w:rsid w:val="0067552E"/>
    <w:rsid w:val="00676E33"/>
    <w:rsid w:val="00676FC9"/>
    <w:rsid w:val="006800C2"/>
    <w:rsid w:val="006801D8"/>
    <w:rsid w:val="00681791"/>
    <w:rsid w:val="00681A54"/>
    <w:rsid w:val="00682B9C"/>
    <w:rsid w:val="0068400E"/>
    <w:rsid w:val="0068523D"/>
    <w:rsid w:val="00691C39"/>
    <w:rsid w:val="0069320D"/>
    <w:rsid w:val="006942A4"/>
    <w:rsid w:val="00697843"/>
    <w:rsid w:val="006A07E2"/>
    <w:rsid w:val="006A2DBD"/>
    <w:rsid w:val="006A3BF3"/>
    <w:rsid w:val="006A5155"/>
    <w:rsid w:val="006A6873"/>
    <w:rsid w:val="006A6F8E"/>
    <w:rsid w:val="006B0EB3"/>
    <w:rsid w:val="006B1290"/>
    <w:rsid w:val="006B24E0"/>
    <w:rsid w:val="006B57D7"/>
    <w:rsid w:val="006C15C9"/>
    <w:rsid w:val="006C40C0"/>
    <w:rsid w:val="006C51B8"/>
    <w:rsid w:val="006C5383"/>
    <w:rsid w:val="006C57DB"/>
    <w:rsid w:val="006D040F"/>
    <w:rsid w:val="006D4F71"/>
    <w:rsid w:val="006D5D90"/>
    <w:rsid w:val="006E0A39"/>
    <w:rsid w:val="006E0C8D"/>
    <w:rsid w:val="006E1FDA"/>
    <w:rsid w:val="006E2B1B"/>
    <w:rsid w:val="006E43C6"/>
    <w:rsid w:val="006E45B4"/>
    <w:rsid w:val="006E607B"/>
    <w:rsid w:val="006E6571"/>
    <w:rsid w:val="006F07F6"/>
    <w:rsid w:val="006F4BA6"/>
    <w:rsid w:val="006F5813"/>
    <w:rsid w:val="006F6388"/>
    <w:rsid w:val="006F756D"/>
    <w:rsid w:val="006F7EA3"/>
    <w:rsid w:val="00701530"/>
    <w:rsid w:val="0071411F"/>
    <w:rsid w:val="00714FFE"/>
    <w:rsid w:val="0071563B"/>
    <w:rsid w:val="00723EFD"/>
    <w:rsid w:val="00725BFB"/>
    <w:rsid w:val="00727736"/>
    <w:rsid w:val="00731D89"/>
    <w:rsid w:val="00732AF9"/>
    <w:rsid w:val="007335D3"/>
    <w:rsid w:val="00733E1A"/>
    <w:rsid w:val="00735ED7"/>
    <w:rsid w:val="007372F8"/>
    <w:rsid w:val="00741C12"/>
    <w:rsid w:val="007437F1"/>
    <w:rsid w:val="0074466D"/>
    <w:rsid w:val="00745F37"/>
    <w:rsid w:val="007462DB"/>
    <w:rsid w:val="00755E24"/>
    <w:rsid w:val="00762C39"/>
    <w:rsid w:val="007764D7"/>
    <w:rsid w:val="007772AF"/>
    <w:rsid w:val="00782EB7"/>
    <w:rsid w:val="00783A0D"/>
    <w:rsid w:val="00787300"/>
    <w:rsid w:val="00794919"/>
    <w:rsid w:val="007A46F5"/>
    <w:rsid w:val="007A5437"/>
    <w:rsid w:val="007A7780"/>
    <w:rsid w:val="007A793B"/>
    <w:rsid w:val="007A7F7C"/>
    <w:rsid w:val="007B13BA"/>
    <w:rsid w:val="007B215B"/>
    <w:rsid w:val="007B2385"/>
    <w:rsid w:val="007B2580"/>
    <w:rsid w:val="007B2D7E"/>
    <w:rsid w:val="007B5F6D"/>
    <w:rsid w:val="007B601F"/>
    <w:rsid w:val="007B74ED"/>
    <w:rsid w:val="007C2A27"/>
    <w:rsid w:val="007C2CDB"/>
    <w:rsid w:val="007C46B1"/>
    <w:rsid w:val="007D412A"/>
    <w:rsid w:val="007D4CBD"/>
    <w:rsid w:val="007D5285"/>
    <w:rsid w:val="007E0C3B"/>
    <w:rsid w:val="007E1D7A"/>
    <w:rsid w:val="007E4459"/>
    <w:rsid w:val="007E5BF5"/>
    <w:rsid w:val="007E6C3D"/>
    <w:rsid w:val="007E6D12"/>
    <w:rsid w:val="007E7EAB"/>
    <w:rsid w:val="007F0E05"/>
    <w:rsid w:val="007F400F"/>
    <w:rsid w:val="007F5457"/>
    <w:rsid w:val="007F637A"/>
    <w:rsid w:val="00801BC7"/>
    <w:rsid w:val="0080519F"/>
    <w:rsid w:val="00806007"/>
    <w:rsid w:val="00806B0A"/>
    <w:rsid w:val="00807837"/>
    <w:rsid w:val="00812FC0"/>
    <w:rsid w:val="00814443"/>
    <w:rsid w:val="008149EF"/>
    <w:rsid w:val="00815DDE"/>
    <w:rsid w:val="00817410"/>
    <w:rsid w:val="00821980"/>
    <w:rsid w:val="00821F7A"/>
    <w:rsid w:val="00822201"/>
    <w:rsid w:val="00822E47"/>
    <w:rsid w:val="008236B8"/>
    <w:rsid w:val="00824B18"/>
    <w:rsid w:val="008254B3"/>
    <w:rsid w:val="00825656"/>
    <w:rsid w:val="00825D00"/>
    <w:rsid w:val="00834AD1"/>
    <w:rsid w:val="0084037F"/>
    <w:rsid w:val="0084258E"/>
    <w:rsid w:val="008435FC"/>
    <w:rsid w:val="00843D2C"/>
    <w:rsid w:val="00847EA1"/>
    <w:rsid w:val="008569AD"/>
    <w:rsid w:val="008579A3"/>
    <w:rsid w:val="00857C14"/>
    <w:rsid w:val="00862DFC"/>
    <w:rsid w:val="0087030E"/>
    <w:rsid w:val="00870AB3"/>
    <w:rsid w:val="00872AA5"/>
    <w:rsid w:val="00875D61"/>
    <w:rsid w:val="00876301"/>
    <w:rsid w:val="008802D0"/>
    <w:rsid w:val="00880F5C"/>
    <w:rsid w:val="00881AB9"/>
    <w:rsid w:val="00884174"/>
    <w:rsid w:val="00885977"/>
    <w:rsid w:val="00887510"/>
    <w:rsid w:val="00887F35"/>
    <w:rsid w:val="008927B7"/>
    <w:rsid w:val="00893208"/>
    <w:rsid w:val="00894BA8"/>
    <w:rsid w:val="00895291"/>
    <w:rsid w:val="008A152E"/>
    <w:rsid w:val="008A41A8"/>
    <w:rsid w:val="008A48FB"/>
    <w:rsid w:val="008A4DB7"/>
    <w:rsid w:val="008B0056"/>
    <w:rsid w:val="008B6B49"/>
    <w:rsid w:val="008B75B4"/>
    <w:rsid w:val="008C18EF"/>
    <w:rsid w:val="008C2109"/>
    <w:rsid w:val="008C4450"/>
    <w:rsid w:val="008C5B47"/>
    <w:rsid w:val="008D1082"/>
    <w:rsid w:val="008D38CD"/>
    <w:rsid w:val="008D3CEA"/>
    <w:rsid w:val="008D69E4"/>
    <w:rsid w:val="008D74E0"/>
    <w:rsid w:val="008E2B23"/>
    <w:rsid w:val="008E3F13"/>
    <w:rsid w:val="008E42B8"/>
    <w:rsid w:val="008F3DBC"/>
    <w:rsid w:val="008F46B6"/>
    <w:rsid w:val="008F4CF6"/>
    <w:rsid w:val="008F594D"/>
    <w:rsid w:val="00904EB1"/>
    <w:rsid w:val="009078E4"/>
    <w:rsid w:val="009125B9"/>
    <w:rsid w:val="00916896"/>
    <w:rsid w:val="0091701A"/>
    <w:rsid w:val="0091723F"/>
    <w:rsid w:val="00917C0E"/>
    <w:rsid w:val="009233BB"/>
    <w:rsid w:val="00923CCE"/>
    <w:rsid w:val="00927896"/>
    <w:rsid w:val="00931B2F"/>
    <w:rsid w:val="009368FA"/>
    <w:rsid w:val="00937885"/>
    <w:rsid w:val="00940CF8"/>
    <w:rsid w:val="009507D8"/>
    <w:rsid w:val="009529AD"/>
    <w:rsid w:val="0095445E"/>
    <w:rsid w:val="009551EC"/>
    <w:rsid w:val="009634D5"/>
    <w:rsid w:val="009645CB"/>
    <w:rsid w:val="00965AC3"/>
    <w:rsid w:val="00967A37"/>
    <w:rsid w:val="00971301"/>
    <w:rsid w:val="00971652"/>
    <w:rsid w:val="00972F84"/>
    <w:rsid w:val="00977114"/>
    <w:rsid w:val="00980A15"/>
    <w:rsid w:val="009824AD"/>
    <w:rsid w:val="00983461"/>
    <w:rsid w:val="0098571E"/>
    <w:rsid w:val="00993BD6"/>
    <w:rsid w:val="00994C9E"/>
    <w:rsid w:val="0099594C"/>
    <w:rsid w:val="009A0F46"/>
    <w:rsid w:val="009A2306"/>
    <w:rsid w:val="009A46A7"/>
    <w:rsid w:val="009A6A7C"/>
    <w:rsid w:val="009A7116"/>
    <w:rsid w:val="009B2313"/>
    <w:rsid w:val="009B33C1"/>
    <w:rsid w:val="009B4E6B"/>
    <w:rsid w:val="009B650C"/>
    <w:rsid w:val="009B6ADF"/>
    <w:rsid w:val="009B6F8A"/>
    <w:rsid w:val="009B7099"/>
    <w:rsid w:val="009B7850"/>
    <w:rsid w:val="009C10CF"/>
    <w:rsid w:val="009C27D7"/>
    <w:rsid w:val="009C5550"/>
    <w:rsid w:val="009C55EC"/>
    <w:rsid w:val="009D04E7"/>
    <w:rsid w:val="009D325A"/>
    <w:rsid w:val="009D4428"/>
    <w:rsid w:val="009D7CE1"/>
    <w:rsid w:val="009E17D4"/>
    <w:rsid w:val="009E3028"/>
    <w:rsid w:val="009E3D5E"/>
    <w:rsid w:val="009E4F5A"/>
    <w:rsid w:val="009E659C"/>
    <w:rsid w:val="009F339C"/>
    <w:rsid w:val="009F690C"/>
    <w:rsid w:val="009F6FE5"/>
    <w:rsid w:val="009F76EB"/>
    <w:rsid w:val="00A002CA"/>
    <w:rsid w:val="00A01082"/>
    <w:rsid w:val="00A063CA"/>
    <w:rsid w:val="00A06BE2"/>
    <w:rsid w:val="00A106F4"/>
    <w:rsid w:val="00A121DE"/>
    <w:rsid w:val="00A1428C"/>
    <w:rsid w:val="00A14EEF"/>
    <w:rsid w:val="00A1721D"/>
    <w:rsid w:val="00A2026A"/>
    <w:rsid w:val="00A238F3"/>
    <w:rsid w:val="00A2684D"/>
    <w:rsid w:val="00A2725F"/>
    <w:rsid w:val="00A329D1"/>
    <w:rsid w:val="00A332CB"/>
    <w:rsid w:val="00A34C33"/>
    <w:rsid w:val="00A367F8"/>
    <w:rsid w:val="00A376A1"/>
    <w:rsid w:val="00A44143"/>
    <w:rsid w:val="00A555D3"/>
    <w:rsid w:val="00A64036"/>
    <w:rsid w:val="00A65E2E"/>
    <w:rsid w:val="00A70056"/>
    <w:rsid w:val="00A704A2"/>
    <w:rsid w:val="00A71009"/>
    <w:rsid w:val="00A72677"/>
    <w:rsid w:val="00A83C61"/>
    <w:rsid w:val="00A90656"/>
    <w:rsid w:val="00A90A05"/>
    <w:rsid w:val="00A92871"/>
    <w:rsid w:val="00A92E6F"/>
    <w:rsid w:val="00A949A8"/>
    <w:rsid w:val="00A9538F"/>
    <w:rsid w:val="00A96544"/>
    <w:rsid w:val="00A970AF"/>
    <w:rsid w:val="00AA2183"/>
    <w:rsid w:val="00AA2B5D"/>
    <w:rsid w:val="00AA3B0B"/>
    <w:rsid w:val="00AA50A9"/>
    <w:rsid w:val="00AA6F79"/>
    <w:rsid w:val="00AA73F6"/>
    <w:rsid w:val="00AB17C9"/>
    <w:rsid w:val="00AB5F37"/>
    <w:rsid w:val="00AC0D56"/>
    <w:rsid w:val="00AC1375"/>
    <w:rsid w:val="00AC3589"/>
    <w:rsid w:val="00AC3DA1"/>
    <w:rsid w:val="00AD25BD"/>
    <w:rsid w:val="00AD3032"/>
    <w:rsid w:val="00AD359C"/>
    <w:rsid w:val="00AD66F2"/>
    <w:rsid w:val="00AD6CCA"/>
    <w:rsid w:val="00AE01EF"/>
    <w:rsid w:val="00AE12A8"/>
    <w:rsid w:val="00AE2615"/>
    <w:rsid w:val="00AE3B78"/>
    <w:rsid w:val="00AE7A67"/>
    <w:rsid w:val="00AF0B6A"/>
    <w:rsid w:val="00AF34DA"/>
    <w:rsid w:val="00AF56A4"/>
    <w:rsid w:val="00AF5EA3"/>
    <w:rsid w:val="00AF7F4B"/>
    <w:rsid w:val="00B01DB1"/>
    <w:rsid w:val="00B0212E"/>
    <w:rsid w:val="00B03A3D"/>
    <w:rsid w:val="00B0554C"/>
    <w:rsid w:val="00B0586A"/>
    <w:rsid w:val="00B05881"/>
    <w:rsid w:val="00B0735D"/>
    <w:rsid w:val="00B1077F"/>
    <w:rsid w:val="00B12A47"/>
    <w:rsid w:val="00B14AB7"/>
    <w:rsid w:val="00B15A3C"/>
    <w:rsid w:val="00B2027A"/>
    <w:rsid w:val="00B2078C"/>
    <w:rsid w:val="00B215BC"/>
    <w:rsid w:val="00B21A90"/>
    <w:rsid w:val="00B2263B"/>
    <w:rsid w:val="00B244C2"/>
    <w:rsid w:val="00B25A40"/>
    <w:rsid w:val="00B25FD5"/>
    <w:rsid w:val="00B30E25"/>
    <w:rsid w:val="00B3505A"/>
    <w:rsid w:val="00B37067"/>
    <w:rsid w:val="00B41428"/>
    <w:rsid w:val="00B43454"/>
    <w:rsid w:val="00B434D2"/>
    <w:rsid w:val="00B447DD"/>
    <w:rsid w:val="00B4652F"/>
    <w:rsid w:val="00B528E9"/>
    <w:rsid w:val="00B52E3B"/>
    <w:rsid w:val="00B55A95"/>
    <w:rsid w:val="00B5614D"/>
    <w:rsid w:val="00B5617F"/>
    <w:rsid w:val="00B64BBF"/>
    <w:rsid w:val="00B6559E"/>
    <w:rsid w:val="00B671C0"/>
    <w:rsid w:val="00B709A4"/>
    <w:rsid w:val="00B72C8C"/>
    <w:rsid w:val="00B72DC1"/>
    <w:rsid w:val="00B7341F"/>
    <w:rsid w:val="00B7715A"/>
    <w:rsid w:val="00B80EBF"/>
    <w:rsid w:val="00B837C9"/>
    <w:rsid w:val="00B85CAC"/>
    <w:rsid w:val="00B903BF"/>
    <w:rsid w:val="00B912B7"/>
    <w:rsid w:val="00B94DEA"/>
    <w:rsid w:val="00B95497"/>
    <w:rsid w:val="00B96277"/>
    <w:rsid w:val="00B96975"/>
    <w:rsid w:val="00B96A60"/>
    <w:rsid w:val="00B97E54"/>
    <w:rsid w:val="00BA1B96"/>
    <w:rsid w:val="00BA468B"/>
    <w:rsid w:val="00BA5EB7"/>
    <w:rsid w:val="00BA69DA"/>
    <w:rsid w:val="00BB35FC"/>
    <w:rsid w:val="00BB43BE"/>
    <w:rsid w:val="00BB46A1"/>
    <w:rsid w:val="00BB65C7"/>
    <w:rsid w:val="00BB7451"/>
    <w:rsid w:val="00BC32A2"/>
    <w:rsid w:val="00BC7574"/>
    <w:rsid w:val="00BD255A"/>
    <w:rsid w:val="00BD3855"/>
    <w:rsid w:val="00BD3EC4"/>
    <w:rsid w:val="00BD5AD2"/>
    <w:rsid w:val="00BD7609"/>
    <w:rsid w:val="00BE04B7"/>
    <w:rsid w:val="00BE2347"/>
    <w:rsid w:val="00BE237D"/>
    <w:rsid w:val="00BE3D6B"/>
    <w:rsid w:val="00BE3E56"/>
    <w:rsid w:val="00BE47EE"/>
    <w:rsid w:val="00BE588A"/>
    <w:rsid w:val="00BE613B"/>
    <w:rsid w:val="00BF44AD"/>
    <w:rsid w:val="00C001A7"/>
    <w:rsid w:val="00C01592"/>
    <w:rsid w:val="00C0302E"/>
    <w:rsid w:val="00C0388C"/>
    <w:rsid w:val="00C03C81"/>
    <w:rsid w:val="00C069B3"/>
    <w:rsid w:val="00C06ABD"/>
    <w:rsid w:val="00C07A9C"/>
    <w:rsid w:val="00C10C99"/>
    <w:rsid w:val="00C11425"/>
    <w:rsid w:val="00C1165F"/>
    <w:rsid w:val="00C15A71"/>
    <w:rsid w:val="00C17AD3"/>
    <w:rsid w:val="00C2193F"/>
    <w:rsid w:val="00C2210B"/>
    <w:rsid w:val="00C2736D"/>
    <w:rsid w:val="00C312E6"/>
    <w:rsid w:val="00C33AE6"/>
    <w:rsid w:val="00C3483A"/>
    <w:rsid w:val="00C35168"/>
    <w:rsid w:val="00C352A5"/>
    <w:rsid w:val="00C353A2"/>
    <w:rsid w:val="00C36B7A"/>
    <w:rsid w:val="00C40792"/>
    <w:rsid w:val="00C41D55"/>
    <w:rsid w:val="00C4241E"/>
    <w:rsid w:val="00C441FC"/>
    <w:rsid w:val="00C52333"/>
    <w:rsid w:val="00C52530"/>
    <w:rsid w:val="00C53A93"/>
    <w:rsid w:val="00C53BDA"/>
    <w:rsid w:val="00C53C5D"/>
    <w:rsid w:val="00C571B9"/>
    <w:rsid w:val="00C61E19"/>
    <w:rsid w:val="00C6265C"/>
    <w:rsid w:val="00C718BC"/>
    <w:rsid w:val="00C72126"/>
    <w:rsid w:val="00C738D8"/>
    <w:rsid w:val="00C74048"/>
    <w:rsid w:val="00C77780"/>
    <w:rsid w:val="00C77C93"/>
    <w:rsid w:val="00C83D37"/>
    <w:rsid w:val="00C85043"/>
    <w:rsid w:val="00C8567C"/>
    <w:rsid w:val="00C90DF5"/>
    <w:rsid w:val="00C91084"/>
    <w:rsid w:val="00C9120B"/>
    <w:rsid w:val="00C91242"/>
    <w:rsid w:val="00C92006"/>
    <w:rsid w:val="00C932BE"/>
    <w:rsid w:val="00CA1CF5"/>
    <w:rsid w:val="00CA29D2"/>
    <w:rsid w:val="00CA79D8"/>
    <w:rsid w:val="00CB0966"/>
    <w:rsid w:val="00CB1530"/>
    <w:rsid w:val="00CB1EE0"/>
    <w:rsid w:val="00CB3377"/>
    <w:rsid w:val="00CB3937"/>
    <w:rsid w:val="00CB76D8"/>
    <w:rsid w:val="00CC0AC2"/>
    <w:rsid w:val="00CD25D5"/>
    <w:rsid w:val="00CD4F10"/>
    <w:rsid w:val="00CE1236"/>
    <w:rsid w:val="00CE2C2B"/>
    <w:rsid w:val="00CE6F72"/>
    <w:rsid w:val="00CF6031"/>
    <w:rsid w:val="00CF6AD4"/>
    <w:rsid w:val="00CF7B4C"/>
    <w:rsid w:val="00D00463"/>
    <w:rsid w:val="00D007D0"/>
    <w:rsid w:val="00D01156"/>
    <w:rsid w:val="00D01353"/>
    <w:rsid w:val="00D018B3"/>
    <w:rsid w:val="00D02FF0"/>
    <w:rsid w:val="00D1265E"/>
    <w:rsid w:val="00D1273A"/>
    <w:rsid w:val="00D1427F"/>
    <w:rsid w:val="00D14E21"/>
    <w:rsid w:val="00D15E38"/>
    <w:rsid w:val="00D167CA"/>
    <w:rsid w:val="00D22D7F"/>
    <w:rsid w:val="00D23F53"/>
    <w:rsid w:val="00D30C9A"/>
    <w:rsid w:val="00D31068"/>
    <w:rsid w:val="00D324E8"/>
    <w:rsid w:val="00D33BB7"/>
    <w:rsid w:val="00D34A97"/>
    <w:rsid w:val="00D35AB6"/>
    <w:rsid w:val="00D36385"/>
    <w:rsid w:val="00D40E6B"/>
    <w:rsid w:val="00D41634"/>
    <w:rsid w:val="00D42E5A"/>
    <w:rsid w:val="00D433D4"/>
    <w:rsid w:val="00D44D1C"/>
    <w:rsid w:val="00D46E9F"/>
    <w:rsid w:val="00D56344"/>
    <w:rsid w:val="00D56D40"/>
    <w:rsid w:val="00D61D85"/>
    <w:rsid w:val="00D654A2"/>
    <w:rsid w:val="00D67C45"/>
    <w:rsid w:val="00D70E4B"/>
    <w:rsid w:val="00D738F2"/>
    <w:rsid w:val="00D76730"/>
    <w:rsid w:val="00D76E56"/>
    <w:rsid w:val="00D77231"/>
    <w:rsid w:val="00D77B24"/>
    <w:rsid w:val="00D826F6"/>
    <w:rsid w:val="00D847C6"/>
    <w:rsid w:val="00D863A4"/>
    <w:rsid w:val="00D867D5"/>
    <w:rsid w:val="00D86E06"/>
    <w:rsid w:val="00D9019C"/>
    <w:rsid w:val="00D90CA4"/>
    <w:rsid w:val="00D91243"/>
    <w:rsid w:val="00D91E88"/>
    <w:rsid w:val="00D92CB0"/>
    <w:rsid w:val="00D95C5E"/>
    <w:rsid w:val="00D9607E"/>
    <w:rsid w:val="00D96A50"/>
    <w:rsid w:val="00DA2ABC"/>
    <w:rsid w:val="00DA3948"/>
    <w:rsid w:val="00DA6B90"/>
    <w:rsid w:val="00DB166A"/>
    <w:rsid w:val="00DB2453"/>
    <w:rsid w:val="00DB2460"/>
    <w:rsid w:val="00DC105F"/>
    <w:rsid w:val="00DC1191"/>
    <w:rsid w:val="00DD3921"/>
    <w:rsid w:val="00DD5B6F"/>
    <w:rsid w:val="00DE0C5A"/>
    <w:rsid w:val="00DE1A9F"/>
    <w:rsid w:val="00DE5D8A"/>
    <w:rsid w:val="00DE78EF"/>
    <w:rsid w:val="00DF0C00"/>
    <w:rsid w:val="00DF1304"/>
    <w:rsid w:val="00DF420F"/>
    <w:rsid w:val="00DF4CC9"/>
    <w:rsid w:val="00DF6E0F"/>
    <w:rsid w:val="00DF7F48"/>
    <w:rsid w:val="00E016B3"/>
    <w:rsid w:val="00E01A5C"/>
    <w:rsid w:val="00E07504"/>
    <w:rsid w:val="00E242A4"/>
    <w:rsid w:val="00E24364"/>
    <w:rsid w:val="00E24552"/>
    <w:rsid w:val="00E2651E"/>
    <w:rsid w:val="00E333BD"/>
    <w:rsid w:val="00E347CE"/>
    <w:rsid w:val="00E46401"/>
    <w:rsid w:val="00E518A2"/>
    <w:rsid w:val="00E55696"/>
    <w:rsid w:val="00E55FBA"/>
    <w:rsid w:val="00E56DE2"/>
    <w:rsid w:val="00E60FF5"/>
    <w:rsid w:val="00E63B68"/>
    <w:rsid w:val="00E63DAC"/>
    <w:rsid w:val="00E6789A"/>
    <w:rsid w:val="00E704A4"/>
    <w:rsid w:val="00E70D59"/>
    <w:rsid w:val="00E740F9"/>
    <w:rsid w:val="00E75C99"/>
    <w:rsid w:val="00E768CC"/>
    <w:rsid w:val="00E8092E"/>
    <w:rsid w:val="00E825D7"/>
    <w:rsid w:val="00E82F97"/>
    <w:rsid w:val="00E84951"/>
    <w:rsid w:val="00E860AC"/>
    <w:rsid w:val="00E8796B"/>
    <w:rsid w:val="00E94EBE"/>
    <w:rsid w:val="00EA1A80"/>
    <w:rsid w:val="00EA28A5"/>
    <w:rsid w:val="00EA4742"/>
    <w:rsid w:val="00EA4ABB"/>
    <w:rsid w:val="00EA5430"/>
    <w:rsid w:val="00EB15B7"/>
    <w:rsid w:val="00EB3DCA"/>
    <w:rsid w:val="00EB75C5"/>
    <w:rsid w:val="00EC01F0"/>
    <w:rsid w:val="00EC0D08"/>
    <w:rsid w:val="00EC74DF"/>
    <w:rsid w:val="00ED1FC0"/>
    <w:rsid w:val="00ED58A4"/>
    <w:rsid w:val="00ED6EEE"/>
    <w:rsid w:val="00EE1E37"/>
    <w:rsid w:val="00EE39DE"/>
    <w:rsid w:val="00EE4436"/>
    <w:rsid w:val="00EE4943"/>
    <w:rsid w:val="00EF0C57"/>
    <w:rsid w:val="00EF12AA"/>
    <w:rsid w:val="00EF1886"/>
    <w:rsid w:val="00EF1B39"/>
    <w:rsid w:val="00EF5336"/>
    <w:rsid w:val="00EF5C99"/>
    <w:rsid w:val="00EF7FB7"/>
    <w:rsid w:val="00F004D7"/>
    <w:rsid w:val="00F0239F"/>
    <w:rsid w:val="00F101B8"/>
    <w:rsid w:val="00F20145"/>
    <w:rsid w:val="00F22DB8"/>
    <w:rsid w:val="00F23B0C"/>
    <w:rsid w:val="00F30AB4"/>
    <w:rsid w:val="00F32643"/>
    <w:rsid w:val="00F3315C"/>
    <w:rsid w:val="00F34DDF"/>
    <w:rsid w:val="00F34FBB"/>
    <w:rsid w:val="00F4113A"/>
    <w:rsid w:val="00F41AB5"/>
    <w:rsid w:val="00F43307"/>
    <w:rsid w:val="00F43B65"/>
    <w:rsid w:val="00F443B3"/>
    <w:rsid w:val="00F44532"/>
    <w:rsid w:val="00F45BBA"/>
    <w:rsid w:val="00F47A48"/>
    <w:rsid w:val="00F504E7"/>
    <w:rsid w:val="00F53072"/>
    <w:rsid w:val="00F65579"/>
    <w:rsid w:val="00F71B3C"/>
    <w:rsid w:val="00F72D46"/>
    <w:rsid w:val="00F73AF5"/>
    <w:rsid w:val="00F7403D"/>
    <w:rsid w:val="00F75221"/>
    <w:rsid w:val="00F8263D"/>
    <w:rsid w:val="00F837FE"/>
    <w:rsid w:val="00F85ADD"/>
    <w:rsid w:val="00F86346"/>
    <w:rsid w:val="00F86B43"/>
    <w:rsid w:val="00F90962"/>
    <w:rsid w:val="00F92498"/>
    <w:rsid w:val="00F9321B"/>
    <w:rsid w:val="00F93E32"/>
    <w:rsid w:val="00F93ED4"/>
    <w:rsid w:val="00F962A7"/>
    <w:rsid w:val="00F9662C"/>
    <w:rsid w:val="00F97767"/>
    <w:rsid w:val="00F97827"/>
    <w:rsid w:val="00FA2471"/>
    <w:rsid w:val="00FA61A4"/>
    <w:rsid w:val="00FB1689"/>
    <w:rsid w:val="00FB2824"/>
    <w:rsid w:val="00FB30D8"/>
    <w:rsid w:val="00FC26BF"/>
    <w:rsid w:val="00FC31F8"/>
    <w:rsid w:val="00FC3C17"/>
    <w:rsid w:val="00FC3D36"/>
    <w:rsid w:val="00FC5CFB"/>
    <w:rsid w:val="00FC6939"/>
    <w:rsid w:val="00FD060B"/>
    <w:rsid w:val="00FD2858"/>
    <w:rsid w:val="00FD388D"/>
    <w:rsid w:val="00FD585D"/>
    <w:rsid w:val="00FD5E3A"/>
    <w:rsid w:val="00FD5F2D"/>
    <w:rsid w:val="00FD6A99"/>
    <w:rsid w:val="00FD6E1F"/>
    <w:rsid w:val="00FE171E"/>
    <w:rsid w:val="00FF1BDF"/>
    <w:rsid w:val="00FF33DA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CBDB"/>
  <w15:docId w15:val="{130609A0-DE8D-47BE-BEF6-5E342DA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A2"/>
  </w:style>
  <w:style w:type="paragraph" w:styleId="Footer">
    <w:name w:val="footer"/>
    <w:basedOn w:val="Normal"/>
    <w:link w:val="Foot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A2"/>
  </w:style>
  <w:style w:type="paragraph" w:customStyle="1" w:styleId="xxmsonormal">
    <w:name w:val="x_xmsonormal"/>
    <w:basedOn w:val="Normal"/>
    <w:rsid w:val="008F594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4036"/>
    <w:rPr>
      <w:color w:val="0000FF"/>
      <w:u w:val="single"/>
    </w:rPr>
  </w:style>
  <w:style w:type="character" w:customStyle="1" w:styleId="fontstyle01">
    <w:name w:val="fontstyle01"/>
    <w:basedOn w:val="DefaultParagraphFont"/>
    <w:rsid w:val="00F72D46"/>
    <w:rPr>
      <w:rFonts w:ascii="SourceSansPro-Regular" w:hAnsi="SourceSansPro-Regular" w:hint="default"/>
      <w:b w:val="0"/>
      <w:bCs w:val="0"/>
      <w:i w:val="0"/>
      <w:iCs w:val="0"/>
      <w:color w:val="202020"/>
      <w:sz w:val="28"/>
      <w:szCs w:val="28"/>
    </w:rPr>
  </w:style>
  <w:style w:type="character" w:customStyle="1" w:styleId="fontstyle21">
    <w:name w:val="fontstyle21"/>
    <w:basedOn w:val="DefaultParagraphFont"/>
    <w:rsid w:val="00F72D46"/>
    <w:rPr>
      <w:rFonts w:ascii="SourceSansPro-It" w:hAnsi="SourceSansPro-It" w:hint="default"/>
      <w:b w:val="0"/>
      <w:bCs w:val="0"/>
      <w:i/>
      <w:iCs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E255D37E497438B8B304EE2500C75" ma:contentTypeVersion="12" ma:contentTypeDescription="Create a new document." ma:contentTypeScope="" ma:versionID="b91482710747e2b024139117517e840e">
  <xsd:schema xmlns:xsd="http://www.w3.org/2001/XMLSchema" xmlns:xs="http://www.w3.org/2001/XMLSchema" xmlns:p="http://schemas.microsoft.com/office/2006/metadata/properties" xmlns:ns1="http://schemas.microsoft.com/sharepoint/v3" xmlns:ns2="5423ae0a-a7de-437e-a7c0-5bc6c159725b" targetNamespace="http://schemas.microsoft.com/office/2006/metadata/properties" ma:root="true" ma:fieldsID="45c6c4230d265e3e6e4454d2f7d6ad77" ns1:_="" ns2:_="">
    <xsd:import namespace="http://schemas.microsoft.com/sharepoint/v3"/>
    <xsd:import namespace="5423ae0a-a7de-437e-a7c0-5bc6c1597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ae0a-a7de-437e-a7c0-5bc6c159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3E9797-0441-449E-BB76-6DFED3256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6AC7C-44E7-4B01-8D64-0CBEE5CE0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ae0a-a7de-437e-a7c0-5bc6c1597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FA736-80B0-472D-9A52-9D75EE513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FE12E-8EE1-4D43-99E6-FFE3AF21AE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Burns</dc:creator>
  <cp:lastModifiedBy>Sherry Burns</cp:lastModifiedBy>
  <cp:revision>93</cp:revision>
  <cp:lastPrinted>2024-12-03T12:58:00Z</cp:lastPrinted>
  <dcterms:created xsi:type="dcterms:W3CDTF">2024-11-14T12:54:00Z</dcterms:created>
  <dcterms:modified xsi:type="dcterms:W3CDTF">2024-12-03T12:59:00Z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0x010100378E255D37E497438B8B304EE2500C75</vt:lpwstr>
  </property>
</Properties>
</file>